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86370" w14:textId="79D1263C" w:rsidR="00FC0923" w:rsidRPr="008653E7" w:rsidRDefault="00FC0923" w:rsidP="008653E7">
      <w:pPr>
        <w:jc w:val="center"/>
        <w:rPr>
          <w:b/>
          <w:bCs/>
          <w:color w:val="000000" w:themeColor="text1"/>
          <w:sz w:val="28"/>
          <w:szCs w:val="28"/>
        </w:rPr>
      </w:pPr>
      <w:r w:rsidRPr="008653E7">
        <w:rPr>
          <w:b/>
          <w:bCs/>
          <w:color w:val="000000" w:themeColor="text1"/>
          <w:sz w:val="28"/>
          <w:szCs w:val="28"/>
        </w:rPr>
        <w:t>Административный регламент</w:t>
      </w:r>
      <w:r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14:paraId="5F4B6347" w14:textId="77777777" w:rsidR="009B2CD3" w:rsidRPr="00FC0923" w:rsidRDefault="009B2CD3" w:rsidP="00572634">
      <w:pPr>
        <w:shd w:val="clear" w:color="auto" w:fill="FFFFFF"/>
        <w:ind w:firstLine="709"/>
        <w:jc w:val="center"/>
        <w:rPr>
          <w:b/>
          <w:bCs/>
          <w:color w:val="000000" w:themeColor="text1"/>
          <w:sz w:val="28"/>
          <w:szCs w:val="28"/>
        </w:rPr>
      </w:pPr>
    </w:p>
    <w:p w14:paraId="6A2C7F58" w14:textId="77777777"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14:paraId="481E4A08" w14:textId="77777777" w:rsidR="00572634" w:rsidRPr="00FC0923" w:rsidRDefault="00572634" w:rsidP="00572634">
      <w:pPr>
        <w:shd w:val="clear" w:color="auto" w:fill="FFFFFF"/>
        <w:jc w:val="center"/>
        <w:rPr>
          <w:color w:val="000000" w:themeColor="text1"/>
          <w:sz w:val="28"/>
          <w:szCs w:val="28"/>
        </w:rPr>
      </w:pPr>
    </w:p>
    <w:p w14:paraId="4D0AE06F" w14:textId="5D30D6DC"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00FC0923" w:rsidRPr="008653E7">
        <w:rPr>
          <w:color w:val="000000" w:themeColor="text1"/>
          <w:sz w:val="28"/>
          <w:szCs w:val="28"/>
        </w:rPr>
        <w:t xml:space="preserve"> </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14:paraId="3550DFC3" w14:textId="77777777"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14:paraId="7AA502B8" w14:textId="73DA990C"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14:paraId="2766469B" w14:textId="3876ADD3"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00A91AA3">
        <w:rPr>
          <w:color w:val="000000" w:themeColor="text1"/>
          <w:sz w:val="28"/>
          <w:szCs w:val="28"/>
        </w:rPr>
        <w:t>А</w:t>
      </w:r>
      <w:r w:rsidRPr="000B7953">
        <w:rPr>
          <w:color w:val="000000" w:themeColor="text1"/>
          <w:sz w:val="28"/>
          <w:szCs w:val="28"/>
        </w:rPr>
        <w:t xml:space="preserve">дминистрации </w:t>
      </w:r>
      <w:r w:rsidR="00A91AA3" w:rsidRPr="00A91AA3">
        <w:rPr>
          <w:color w:val="000000" w:themeColor="text1"/>
          <w:sz w:val="28"/>
          <w:szCs w:val="28"/>
        </w:rPr>
        <w:t>сельского</w:t>
      </w:r>
      <w:r w:rsidR="0076008D" w:rsidRPr="00A91AA3">
        <w:rPr>
          <w:color w:val="000000" w:themeColor="text1"/>
          <w:sz w:val="28"/>
          <w:szCs w:val="28"/>
        </w:rPr>
        <w:t xml:space="preserve"> </w:t>
      </w:r>
      <w:r w:rsidR="00C76E37" w:rsidRPr="00A91AA3">
        <w:rPr>
          <w:color w:val="000000" w:themeColor="text1"/>
          <w:sz w:val="28"/>
          <w:szCs w:val="28"/>
        </w:rPr>
        <w:t xml:space="preserve">поселения </w:t>
      </w:r>
      <w:r w:rsidR="008E37D3">
        <w:rPr>
          <w:color w:val="000000" w:themeColor="text1"/>
          <w:sz w:val="28"/>
          <w:szCs w:val="28"/>
        </w:rPr>
        <w:t>Каменный Брод</w:t>
      </w:r>
      <w:r w:rsidR="00C76E37" w:rsidRPr="00A91AA3">
        <w:rPr>
          <w:color w:val="000000" w:themeColor="text1"/>
          <w:sz w:val="28"/>
          <w:szCs w:val="28"/>
        </w:rPr>
        <w:t xml:space="preserve"> муниципального района </w:t>
      </w:r>
      <w:r w:rsidR="00A826D3">
        <w:rPr>
          <w:color w:val="000000" w:themeColor="text1"/>
          <w:sz w:val="28"/>
          <w:szCs w:val="28"/>
        </w:rPr>
        <w:t>Челно-Вершинский</w:t>
      </w:r>
      <w:r w:rsidR="00C76E37" w:rsidRPr="00A91AA3">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w:t>
      </w:r>
      <w:r w:rsidRPr="000B7953">
        <w:rPr>
          <w:color w:val="000000" w:themeColor="text1"/>
          <w:sz w:val="28"/>
          <w:szCs w:val="28"/>
        </w:rPr>
        <w:lastRenderedPageBreak/>
        <w:t xml:space="preserve">государственных и муниципальных услуг» (далее – региональный портал) – </w:t>
      </w:r>
      <w:hyperlink r:id="rId6" w:history="1">
        <w:r w:rsidRPr="000B7953">
          <w:rPr>
            <w:rStyle w:val="a3"/>
            <w:color w:val="000000" w:themeColor="text1"/>
            <w:sz w:val="28"/>
            <w:szCs w:val="28"/>
          </w:rPr>
          <w:t>http://www.pgu.samregion.ru</w:t>
        </w:r>
      </w:hyperlink>
      <w:r w:rsidRPr="000B7953">
        <w:rPr>
          <w:color w:val="000000" w:themeColor="text1"/>
          <w:sz w:val="28"/>
          <w:szCs w:val="28"/>
        </w:rPr>
        <w:t>.</w:t>
      </w:r>
    </w:p>
    <w:p w14:paraId="19AF623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14:paraId="78583491"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14:paraId="6AE5954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14:paraId="049D000B"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14:paraId="1617567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14:paraId="185D4DCE"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14:paraId="4E7E9640"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14:paraId="6956FADA"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14:paraId="48E262B9" w14:textId="77777777"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14:paraId="2FF231C5" w14:textId="6F085A8F"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.2.2. Справочная информация размещена на официальном сайте Администрации</w:t>
      </w:r>
      <w:r w:rsidR="00935011" w:rsidRPr="000B7953">
        <w:rPr>
          <w:color w:val="000000" w:themeColor="text1"/>
          <w:sz w:val="28"/>
          <w:szCs w:val="28"/>
        </w:rPr>
        <w:t xml:space="preserve"> </w:t>
      </w:r>
      <w:r w:rsidRPr="000B7953">
        <w:rPr>
          <w:color w:val="000000" w:themeColor="text1"/>
          <w:sz w:val="28"/>
          <w:szCs w:val="28"/>
        </w:rPr>
        <w:t xml:space="preserve">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 </w:t>
      </w:r>
      <w:r w:rsidR="000319A0">
        <w:rPr>
          <w:color w:val="000000" w:themeColor="text1"/>
          <w:sz w:val="28"/>
          <w:szCs w:val="28"/>
        </w:rPr>
        <w:t>каменный-брод.РФ</w:t>
      </w:r>
      <w:bookmarkStart w:id="2" w:name="_GoBack"/>
      <w:bookmarkEnd w:id="2"/>
      <w:r w:rsidR="00935011">
        <w:rPr>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14:paraId="796C0EE1" w14:textId="77777777" w:rsidR="00B82F2F" w:rsidRPr="00FC0923" w:rsidRDefault="00B82F2F" w:rsidP="000B1AD8">
      <w:pPr>
        <w:shd w:val="clear" w:color="auto" w:fill="FFFFFF"/>
        <w:spacing w:line="360" w:lineRule="auto"/>
        <w:ind w:firstLine="709"/>
        <w:jc w:val="both"/>
        <w:rPr>
          <w:color w:val="000000" w:themeColor="text1"/>
          <w:sz w:val="28"/>
          <w:szCs w:val="28"/>
        </w:rPr>
      </w:pPr>
    </w:p>
    <w:p w14:paraId="4183D668" w14:textId="77777777"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14:paraId="79C5399B" w14:textId="77777777" w:rsidR="00BC0E0D" w:rsidRPr="00BC0E0D" w:rsidRDefault="00BC0E0D" w:rsidP="00BC0E0D">
      <w:pPr>
        <w:shd w:val="clear" w:color="auto" w:fill="FFFFFF"/>
        <w:spacing w:line="360" w:lineRule="auto"/>
        <w:jc w:val="center"/>
        <w:rPr>
          <w:b/>
          <w:bCs/>
          <w:color w:val="000000" w:themeColor="text1"/>
          <w:sz w:val="28"/>
          <w:szCs w:val="28"/>
        </w:rPr>
      </w:pPr>
    </w:p>
    <w:p w14:paraId="1E3FE9BE" w14:textId="75E28207"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14:paraId="14F6F05F" w14:textId="77777777"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14:paraId="4C1CF554" w14:textId="0B54DAFC" w:rsidR="00FC0923" w:rsidRPr="0078398D"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78398D">
        <w:rPr>
          <w:rFonts w:eastAsiaTheme="minorHAnsi"/>
          <w:color w:val="000000" w:themeColor="text1"/>
          <w:sz w:val="28"/>
          <w:szCs w:val="28"/>
          <w:lang w:eastAsia="en-US"/>
        </w:rPr>
        <w:t xml:space="preserve">ет </w:t>
      </w:r>
      <w:r w:rsidR="00FC0923" w:rsidRPr="00613767">
        <w:rPr>
          <w:color w:val="000000" w:themeColor="text1"/>
          <w:sz w:val="28"/>
          <w:szCs w:val="28"/>
        </w:rPr>
        <w:t xml:space="preserve">Федеральная налоговая </w:t>
      </w:r>
      <w:r w:rsidR="00FC0923" w:rsidRPr="0078398D">
        <w:rPr>
          <w:color w:val="000000" w:themeColor="text1"/>
          <w:sz w:val="28"/>
          <w:szCs w:val="28"/>
        </w:rPr>
        <w:t xml:space="preserve">служба России (далее </w:t>
      </w:r>
      <w:r w:rsidR="00152C75" w:rsidRPr="0078398D">
        <w:rPr>
          <w:color w:val="000000" w:themeColor="text1"/>
          <w:sz w:val="28"/>
          <w:szCs w:val="28"/>
        </w:rPr>
        <w:t>–</w:t>
      </w:r>
      <w:r w:rsidR="00FC0923" w:rsidRPr="0078398D">
        <w:rPr>
          <w:color w:val="000000" w:themeColor="text1"/>
          <w:sz w:val="28"/>
          <w:szCs w:val="28"/>
        </w:rPr>
        <w:t xml:space="preserve"> ФНС)</w:t>
      </w:r>
      <w:r w:rsidR="0078398D" w:rsidRPr="0078398D">
        <w:rPr>
          <w:color w:val="000000" w:themeColor="text1"/>
          <w:sz w:val="28"/>
          <w:szCs w:val="28"/>
        </w:rPr>
        <w:t>.</w:t>
      </w:r>
    </w:p>
    <w:p w14:paraId="26FA743A" w14:textId="77777777"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14:paraId="542D4D9D" w14:textId="51C4FE54"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lastRenderedPageBreak/>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Pr="0078398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14:paraId="2F0ABD62" w14:textId="76501207"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14:paraId="475D058D" w14:textId="175479AA"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14:paraId="3B8A1DF0" w14:textId="56AAE04B"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14:paraId="3CAB4712" w14:textId="77777777"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14:paraId="11D250F0" w14:textId="1426A486"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14:paraId="4C77C108" w14:textId="77777777"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14:paraId="29353270" w14:textId="3DFC32FC"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14:paraId="27A90A6F" w14:textId="77777777"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14:paraId="0F3CB99A" w14:textId="0E47D47F"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7"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14:paraId="78DCC70E" w14:textId="77777777"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14:paraId="48CD5228" w14:textId="1504566C"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lastRenderedPageBreak/>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531498" w:rsidRPr="0078398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531498">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14:paraId="58C8CEAB" w14:textId="77777777"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3" w:name="Par69"/>
      <w:bookmarkEnd w:id="3"/>
    </w:p>
    <w:p w14:paraId="2AAD61B8"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14:paraId="588AA363" w14:textId="77777777"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14:paraId="07D59BEE" w14:textId="6271FD59"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14:paraId="38125914" w14:textId="7DFFC02E"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14:paraId="32F01B86"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14:paraId="405CB38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14:paraId="3F611A3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0B3687D8"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4" w:name="Par80"/>
      <w:bookmarkEnd w:id="4"/>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5" w:name="Par91"/>
      <w:bookmarkEnd w:id="5"/>
    </w:p>
    <w:p w14:paraId="46062C3B" w14:textId="5C6EFE6B" w:rsidR="00274C56" w:rsidRPr="00582632" w:rsidRDefault="009939B7"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6" w:name="Par57"/>
      <w:bookmarkStart w:id="7" w:name="Par107"/>
      <w:bookmarkStart w:id="8" w:name="Par157"/>
      <w:bookmarkStart w:id="9" w:name="Par207"/>
      <w:bookmarkEnd w:id="6"/>
      <w:bookmarkEnd w:id="7"/>
      <w:bookmarkEnd w:id="8"/>
      <w:bookmarkEnd w:id="9"/>
      <w:r w:rsidRPr="00582632">
        <w:rPr>
          <w:color w:val="000000" w:themeColor="text1"/>
          <w:sz w:val="28"/>
          <w:szCs w:val="28"/>
        </w:rPr>
        <w:t>В</w:t>
      </w:r>
      <w:r>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14:paraId="75DBA733" w14:textId="77777777"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14:paraId="06AA5295" w14:textId="77777777"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lastRenderedPageBreak/>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14:paraId="667289C9" w14:textId="77777777"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14:paraId="531CDF6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14:paraId="15B438A9"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14:paraId="3DEE59A0"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F12BBC"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E27B89D" w14:textId="7119F27B"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6F4B5F3" w14:textId="09C29ED2"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10" w:name="Par104"/>
      <w:bookmarkEnd w:id="10"/>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14:paraId="64F4FD9F" w14:textId="77777777"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14:paraId="25B2AE81" w14:textId="1378339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14:paraId="14659723" w14:textId="0C531CF0"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lastRenderedPageBreak/>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14:paraId="1863D8BB" w14:textId="3BE21A79"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14:paraId="324326F6" w14:textId="709D220E"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14:paraId="7D9A8BC3"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14:paraId="2CF0AB7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14:paraId="27EE6579" w14:textId="77777777"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1" w:name="Par120"/>
      <w:bookmarkEnd w:id="11"/>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14:paraId="654220D1" w14:textId="1DFDBE33"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14:paraId="4110045E" w14:textId="4DE7DA21"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14:paraId="1E846018" w14:textId="14119FEF"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14:paraId="57124095"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14:paraId="493272A0" w14:textId="723CB90E"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14:paraId="318D96B7" w14:textId="19609CDA"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14:paraId="1FDBCB5D"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14:paraId="4E15834E"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14:paraId="2A5B1CFB" w14:textId="77777777"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73944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14:paraId="610BA85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7457E20"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14:paraId="600462C5" w14:textId="41E19141"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91AA3">
        <w:rPr>
          <w:rFonts w:ascii="Times New Roman" w:hAnsi="Times New Roman" w:cs="Times New Roman"/>
          <w:color w:val="000000" w:themeColor="text1"/>
          <w:sz w:val="28"/>
          <w:szCs w:val="28"/>
        </w:rPr>
        <w:t xml:space="preserve">муниципального района </w:t>
      </w:r>
      <w:r w:rsidR="00A826D3">
        <w:rPr>
          <w:rFonts w:ascii="Times New Roman" w:hAnsi="Times New Roman" w:cs="Times New Roman"/>
          <w:color w:val="000000" w:themeColor="text1"/>
          <w:sz w:val="28"/>
          <w:szCs w:val="28"/>
        </w:rPr>
        <w:t>Челно-Вершинский</w:t>
      </w:r>
      <w:r w:rsidR="00A747DC" w:rsidRPr="00A91AA3">
        <w:rPr>
          <w:rFonts w:ascii="Times New Roman" w:hAnsi="Times New Roman" w:cs="Times New Roman"/>
          <w:color w:val="000000" w:themeColor="text1"/>
          <w:sz w:val="28"/>
          <w:szCs w:val="28"/>
        </w:rPr>
        <w:t xml:space="preserve"> </w:t>
      </w:r>
      <w:r w:rsidRPr="00A91AA3">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234E14E8"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0584CCF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14:paraId="52B8F56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CAB550D"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73EA850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сурдопереводчика и тифлосурдопереводчика.</w:t>
      </w:r>
    </w:p>
    <w:p w14:paraId="06FE24F4"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5EDC5C29"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C88196"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15203887"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10254F24" w14:textId="313B554B"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B41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машино-мест, в том числе не менее одного машино-места для парковки </w:t>
      </w:r>
      <w:r w:rsidRPr="00DF4B0D">
        <w:rPr>
          <w:rFonts w:ascii="Times New Roman" w:hAnsi="Times New Roman" w:cs="Times New Roman"/>
          <w:color w:val="000000" w:themeColor="text1"/>
          <w:sz w:val="28"/>
          <w:szCs w:val="28"/>
        </w:rPr>
        <w:lastRenderedPageBreak/>
        <w:t>специальных автотранспортных средств инвалидов. Доступ заявителей к парковочным местам является бесплатным.</w:t>
      </w:r>
    </w:p>
    <w:p w14:paraId="0259BF1F" w14:textId="77777777"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14:paraId="4805ADBA"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CE68B85"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53833AB7"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C7070AB"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14:paraId="309F496E" w14:textId="77777777"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69D0DDCB"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14:paraId="0CD9B6FA" w14:textId="77777777"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14:paraId="208AC35F" w14:textId="77777777"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14:paraId="0675DD78" w14:textId="77777777"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lastRenderedPageBreak/>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091531B8" w14:textId="4E86D6E4"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14:paraId="7287E38A" w14:textId="77777777" w:rsidR="000B1AD8" w:rsidRPr="000B1AD8" w:rsidRDefault="000B1AD8" w:rsidP="00694EBA">
      <w:pPr>
        <w:pStyle w:val="s1"/>
        <w:spacing w:before="0" w:beforeAutospacing="0" w:after="0" w:afterAutospacing="0" w:line="360" w:lineRule="auto"/>
        <w:jc w:val="both"/>
        <w:rPr>
          <w:color w:val="000000" w:themeColor="text1"/>
          <w:sz w:val="28"/>
          <w:szCs w:val="28"/>
        </w:rPr>
      </w:pPr>
    </w:p>
    <w:p w14:paraId="62310DA8" w14:textId="1F11B36C"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14:paraId="0EE5CEDC" w14:textId="77777777" w:rsidR="000B1AD8" w:rsidRPr="00FC0923" w:rsidRDefault="000B1AD8" w:rsidP="00FC0923">
      <w:pPr>
        <w:pStyle w:val="s3"/>
        <w:spacing w:before="0" w:beforeAutospacing="0" w:after="0" w:afterAutospacing="0"/>
        <w:jc w:val="center"/>
        <w:rPr>
          <w:color w:val="000000" w:themeColor="text1"/>
          <w:sz w:val="32"/>
          <w:szCs w:val="32"/>
        </w:rPr>
      </w:pPr>
    </w:p>
    <w:p w14:paraId="376578E5" w14:textId="77777777"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14:paraId="306B334F" w14:textId="77777777"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14:paraId="1B9C2AA7" w14:textId="4714A346"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Pr>
          <w:rFonts w:cs="Arial"/>
          <w:bCs/>
          <w:color w:val="000000" w:themeColor="text1"/>
          <w:sz w:val="28"/>
          <w:szCs w:val="28"/>
          <w:lang w:eastAsia="ar-SA"/>
        </w:rPr>
        <w:t>м</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752E69">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14:paraId="0539780A" w14:textId="7F9211CC"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B904D0">
        <w:rPr>
          <w:rFonts w:cs="Arial"/>
          <w:bCs/>
          <w:color w:val="000000" w:themeColor="text1"/>
          <w:sz w:val="28"/>
          <w:szCs w:val="28"/>
          <w:lang w:eastAsia="ar-SA"/>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14:paraId="268397A9" w14:textId="5452BDD7"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14:paraId="33A7AC0C" w14:textId="1513ED92" w:rsidR="00DF225F" w:rsidRPr="00DF4B0D" w:rsidRDefault="00682BB4" w:rsidP="00DF225F">
      <w:pPr>
        <w:tabs>
          <w:tab w:val="left" w:pos="709"/>
          <w:tab w:val="left" w:pos="6840"/>
        </w:tabs>
        <w:suppressAutoHyphens/>
        <w:spacing w:line="360" w:lineRule="auto"/>
        <w:ind w:firstLine="709"/>
        <w:contextualSpacing/>
        <w:jc w:val="both"/>
        <w:rPr>
          <w:color w:val="000000" w:themeColor="text1"/>
          <w:sz w:val="28"/>
          <w:szCs w:val="28"/>
        </w:rPr>
      </w:pPr>
      <w:hyperlink r:id="rId8"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14:paraId="57672718" w14:textId="71A31FC6" w:rsidR="00DF225F" w:rsidRDefault="00DF225F" w:rsidP="00500BA4">
      <w:pPr>
        <w:pStyle w:val="s1"/>
        <w:spacing w:before="0" w:beforeAutospacing="0" w:after="0" w:afterAutospacing="0" w:line="360" w:lineRule="auto"/>
        <w:ind w:firstLine="709"/>
        <w:jc w:val="both"/>
        <w:rPr>
          <w:color w:val="000000" w:themeColor="text1"/>
          <w:sz w:val="28"/>
          <w:szCs w:val="28"/>
        </w:rPr>
      </w:pPr>
    </w:p>
    <w:p w14:paraId="1447DD2D" w14:textId="77777777"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14:paraId="23FCB38F" w14:textId="77777777"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14:paraId="30812EDF" w14:textId="051AB18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w:t>
      </w:r>
      <w:r w:rsidRPr="00DF4B0D">
        <w:rPr>
          <w:rFonts w:cs="Arial"/>
          <w:bCs/>
          <w:color w:val="000000" w:themeColor="text1"/>
          <w:sz w:val="28"/>
          <w:szCs w:val="28"/>
          <w:lang w:eastAsia="ar-SA"/>
        </w:rPr>
        <w:lastRenderedPageBreak/>
        <w:t xml:space="preserve">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14:paraId="66EFE425"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14:paraId="1C10560E"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14:paraId="39C21F2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14:paraId="6732846B" w14:textId="77777777"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14:paraId="180EE7DF"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14:paraId="0EE2182D" w14:textId="1B21F393"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14:paraId="12C638BD" w14:textId="2C0C69EF"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14:paraId="41D7C377" w14:textId="10687A83"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14:paraId="0D7283AD" w14:textId="1A32D909"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14:paraId="7D323659" w14:textId="000C72BC"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14:paraId="0A5BDE82" w14:textId="50ED8F89"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14:paraId="0173E38B"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14:paraId="55ECF574"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14:paraId="7E91588D" w14:textId="0E4AC8E3"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lastRenderedPageBreak/>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14:paraId="28FF16BB" w14:textId="5278ED12"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14:paraId="5D17C100"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14:paraId="7353F843"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14:paraId="77680551"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14:paraId="6CA0F2AD" w14:textId="65B70018"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14:paraId="758AD998" w14:textId="6DA37C6E"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14:paraId="6ACA9B12" w14:textId="5406DA72"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14:paraId="79ABEF4E" w14:textId="77777777"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 xml:space="preserve">вместе с </w:t>
      </w:r>
      <w:r>
        <w:rPr>
          <w:color w:val="000000" w:themeColor="text1"/>
          <w:sz w:val="28"/>
          <w:szCs w:val="28"/>
        </w:rPr>
        <w:lastRenderedPageBreak/>
        <w:t>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14:paraId="54088795" w14:textId="77777777"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14:paraId="66464FE5" w14:textId="5EDBDFA9"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14:paraId="3273EC31" w14:textId="1869C242"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14:paraId="2438F223" w14:textId="6BE77A91"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14:paraId="37ADF67E" w14:textId="6D604B34"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14:paraId="27D60815" w14:textId="77777777" w:rsidR="00E22A58" w:rsidRPr="00DF4B0D" w:rsidRDefault="00E22A58" w:rsidP="00E22A58">
      <w:pPr>
        <w:autoSpaceDE w:val="0"/>
        <w:autoSpaceDN w:val="0"/>
        <w:adjustRightInd w:val="0"/>
        <w:ind w:firstLine="709"/>
        <w:jc w:val="both"/>
        <w:outlineLvl w:val="1"/>
        <w:rPr>
          <w:color w:val="000000" w:themeColor="text1"/>
          <w:sz w:val="28"/>
          <w:szCs w:val="28"/>
        </w:rPr>
      </w:pPr>
    </w:p>
    <w:p w14:paraId="0E9DC7BB" w14:textId="66993949"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xml:space="preserve"> в предоставлении муниципальной услуги</w:t>
      </w:r>
    </w:p>
    <w:p w14:paraId="51CA5516" w14:textId="77777777"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14:paraId="56041438" w14:textId="4144A2E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14:paraId="6E24746F" w14:textId="4622C30E"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lastRenderedPageBreak/>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14:paraId="0793AA48" w14:textId="77777777"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14:paraId="46F84B9F" w14:textId="2F0FA993"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14:paraId="3E79E6D5" w14:textId="6E3A3179"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14:paraId="65994B93" w14:textId="001DEBD8"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 направля</w:t>
      </w:r>
      <w:r w:rsidR="00027FB4">
        <w:rPr>
          <w:rFonts w:cs="Arial"/>
          <w:bCs/>
          <w:color w:val="000000" w:themeColor="text1"/>
          <w:sz w:val="28"/>
          <w:szCs w:val="28"/>
          <w:lang w:eastAsia="ar-SA"/>
        </w:rPr>
        <w:t>е</w:t>
      </w:r>
      <w:r w:rsidRPr="00DF4B0D">
        <w:rPr>
          <w:rFonts w:cs="Arial"/>
          <w:bCs/>
          <w:color w:val="000000" w:themeColor="text1"/>
          <w:sz w:val="28"/>
          <w:szCs w:val="28"/>
          <w:lang w:eastAsia="ar-SA"/>
        </w:rPr>
        <w:t>тся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w:t>
      </w:r>
      <w:r w:rsidRPr="00DF4B0D">
        <w:rPr>
          <w:rFonts w:cs="Arial"/>
          <w:bCs/>
          <w:color w:val="000000" w:themeColor="text1"/>
          <w:sz w:val="28"/>
          <w:szCs w:val="28"/>
          <w:lang w:eastAsia="ar-SA"/>
        </w:rPr>
        <w:lastRenderedPageBreak/>
        <w:t>межведомственного взаимодействия предоставления муниципальной услуги, утвержденной в установленном порядке.</w:t>
      </w:r>
    </w:p>
    <w:p w14:paraId="44F52A35" w14:textId="7777777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14:paraId="0C610B00" w14:textId="2860EA9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B580F77" w14:textId="77777777"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3C256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межведомственны</w:t>
      </w:r>
      <w:r w:rsidR="003C256D">
        <w:rPr>
          <w:rFonts w:cs="Arial"/>
          <w:bCs/>
          <w:color w:val="000000" w:themeColor="text1"/>
          <w:sz w:val="28"/>
          <w:szCs w:val="28"/>
          <w:lang w:eastAsia="ar-SA"/>
        </w:rPr>
        <w:t>й</w:t>
      </w:r>
      <w:r w:rsidRPr="00DF4B0D">
        <w:rPr>
          <w:rFonts w:cs="Arial"/>
          <w:bCs/>
          <w:color w:val="000000" w:themeColor="text1"/>
          <w:sz w:val="28"/>
          <w:szCs w:val="28"/>
          <w:lang w:eastAsia="ar-SA"/>
        </w:rPr>
        <w:t xml:space="preserve"> запрос</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14:paraId="661954D5" w14:textId="6FE3835C"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14:paraId="01EFA704" w14:textId="3BB9E880"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14:paraId="504DA06E" w14:textId="4D29B2B0"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14:paraId="0A7B970C" w14:textId="61C8B8FE"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14:paraId="425E55E4" w14:textId="77EA1147"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lastRenderedPageBreak/>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14:paraId="3811DDF3" w14:textId="16784636"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и поступивш</w:t>
      </w:r>
      <w:r w:rsidR="00A74C2D">
        <w:rPr>
          <w:rFonts w:cs="Arial"/>
          <w:bCs/>
          <w:color w:val="000000" w:themeColor="text1"/>
          <w:sz w:val="28"/>
          <w:szCs w:val="28"/>
          <w:lang w:eastAsia="ar-SA"/>
        </w:rPr>
        <w:t>его</w:t>
      </w:r>
      <w:r w:rsidRPr="00DF4B0D">
        <w:rPr>
          <w:rFonts w:cs="Arial"/>
          <w:bCs/>
          <w:color w:val="000000" w:themeColor="text1"/>
          <w:sz w:val="28"/>
          <w:szCs w:val="28"/>
          <w:lang w:eastAsia="ar-SA"/>
        </w:rPr>
        <w:t xml:space="preserve"> ответ</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запрос.</w:t>
      </w:r>
    </w:p>
    <w:p w14:paraId="207C901E" w14:textId="77777777"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14:paraId="40967206" w14:textId="7C5D8A63"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rFonts w:cs="Arial"/>
          <w:bCs/>
          <w:color w:val="000000" w:themeColor="text1"/>
          <w:sz w:val="28"/>
          <w:szCs w:val="28"/>
          <w:lang w:eastAsia="ar-SA"/>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14:paraId="4E99A1B7" w14:textId="77777777"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14:paraId="66310B0E" w14:textId="6F7E249C"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14:paraId="0281F54D" w14:textId="25C2C143"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14:paraId="40AB160A" w14:textId="2F7BAB28"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14:paraId="5ED72C5B" w14:textId="535FEDA6"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14:paraId="57F3DE2C" w14:textId="02E49E71"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14:paraId="2D9DDA6B" w14:textId="45138DD9"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 xml:space="preserve">ом </w:t>
      </w:r>
      <w:r w:rsidR="00F767B0">
        <w:rPr>
          <w:color w:val="000000" w:themeColor="text1"/>
          <w:sz w:val="28"/>
          <w:szCs w:val="28"/>
        </w:rPr>
        <w:lastRenderedPageBreak/>
        <w:t>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14:paraId="14E9FEA8" w14:textId="3C1012F6"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14:paraId="4FB42DF3" w14:textId="1552DF99"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14:paraId="1C0C43F1" w14:textId="6D0C2FC2"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14:paraId="26AB3E90" w14:textId="0CF6AC21"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F287775" w14:textId="34ADD390"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14:paraId="3B39298B" w14:textId="77777777" w:rsidR="00E565DF" w:rsidRDefault="00E565DF" w:rsidP="00E565DF">
      <w:pPr>
        <w:tabs>
          <w:tab w:val="left" w:pos="0"/>
          <w:tab w:val="left" w:pos="6840"/>
        </w:tabs>
        <w:suppressAutoHyphens/>
        <w:ind w:firstLine="709"/>
        <w:contextualSpacing/>
        <w:jc w:val="both"/>
        <w:rPr>
          <w:rFonts w:cs="Arial"/>
          <w:bCs/>
          <w:sz w:val="28"/>
          <w:szCs w:val="28"/>
          <w:lang w:eastAsia="ar-SA"/>
        </w:rPr>
      </w:pPr>
    </w:p>
    <w:p w14:paraId="4CF9E4E4" w14:textId="5969B276"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14:paraId="29CEDBAA" w14:textId="77777777"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14:paraId="7FCDE49E" w14:textId="48C53D62"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lastRenderedPageBreak/>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18C875C4" w14:textId="285BBE60"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14:paraId="5D5A9720" w14:textId="6310B881"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14:paraId="776485EE" w14:textId="77777777"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14:paraId="6672FD76" w14:textId="2A08BAFD"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64727766" w14:textId="3A6B5E72"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 xml:space="preserve">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w:t>
      </w:r>
      <w:r w:rsidRPr="00911248">
        <w:rPr>
          <w:rFonts w:cs="Arial"/>
          <w:bCs/>
          <w:sz w:val="28"/>
          <w:szCs w:val="28"/>
          <w:lang w:eastAsia="ar-SA"/>
        </w:rPr>
        <w:lastRenderedPageBreak/>
        <w:t>соответствующее письмо и прилагаемые к нему документы заявителю по почте заказным письмом с уведомлением.</w:t>
      </w:r>
    </w:p>
    <w:p w14:paraId="165B749A" w14:textId="77777777"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4D94E4AD" w14:textId="28AACCBD"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14:paraId="6415AB8B" w14:textId="4E258143"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2E62E683" w14:textId="21EEDEC4"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23320276" w14:textId="5B175FA7"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14:paraId="6C00CF73" w14:textId="77777777" w:rsidR="00AF02FF" w:rsidRDefault="00AF02FF" w:rsidP="00500BA4">
      <w:pPr>
        <w:pStyle w:val="s1"/>
        <w:spacing w:before="0" w:beforeAutospacing="0" w:after="0" w:afterAutospacing="0" w:line="360" w:lineRule="auto"/>
        <w:ind w:firstLine="709"/>
        <w:jc w:val="both"/>
        <w:rPr>
          <w:color w:val="000000" w:themeColor="text1"/>
          <w:sz w:val="28"/>
          <w:szCs w:val="28"/>
        </w:rPr>
      </w:pPr>
    </w:p>
    <w:p w14:paraId="1A32D056" w14:textId="6D4280EC"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14:paraId="2A6F3388" w14:textId="77777777"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14:paraId="0718BC68" w14:textId="304A9A79"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5B0086A5"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w:t>
      </w:r>
      <w:r w:rsidRPr="00DF4B0D">
        <w:rPr>
          <w:rFonts w:cs="Arial"/>
          <w:bCs/>
          <w:color w:val="000000" w:themeColor="text1"/>
          <w:sz w:val="28"/>
          <w:szCs w:val="28"/>
          <w:lang w:eastAsia="ar-SA"/>
        </w:rPr>
        <w:lastRenderedPageBreak/>
        <w:t>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3E3A4FDE" w14:textId="414E00CB"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14:paraId="5E16CF03" w14:textId="2DE8E651"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C109E5A" w14:textId="77777777"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1497AAA1" w14:textId="77777777"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1979A45A" w14:textId="3914D6B8"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6AA2DD9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14:paraId="051B11D2" w14:textId="77777777" w:rsidR="007B68D0" w:rsidRPr="00DF4B0D" w:rsidRDefault="007B68D0" w:rsidP="007B68D0">
      <w:pPr>
        <w:widowControl w:val="0"/>
        <w:jc w:val="center"/>
        <w:rPr>
          <w:b/>
          <w:color w:val="000000" w:themeColor="text1"/>
          <w:sz w:val="28"/>
          <w:szCs w:val="28"/>
        </w:rPr>
      </w:pPr>
      <w:bookmarkStart w:id="12" w:name="Par501"/>
      <w:bookmarkEnd w:id="12"/>
      <w:r w:rsidRPr="00DF4B0D">
        <w:rPr>
          <w:b/>
          <w:color w:val="000000" w:themeColor="text1"/>
          <w:sz w:val="28"/>
          <w:szCs w:val="28"/>
        </w:rPr>
        <w:t xml:space="preserve">5. Досудебный (внесудебный) порядок обжалования решений </w:t>
      </w:r>
    </w:p>
    <w:p w14:paraId="7A87485A" w14:textId="77777777"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14:paraId="32EFA533" w14:textId="77777777"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14:paraId="2EA15CC9" w14:textId="77777777" w:rsidR="007B68D0" w:rsidRPr="00DF4B0D" w:rsidRDefault="007B68D0" w:rsidP="007B68D0">
      <w:pPr>
        <w:widowControl w:val="0"/>
        <w:jc w:val="both"/>
        <w:rPr>
          <w:color w:val="000000" w:themeColor="text1"/>
          <w:sz w:val="28"/>
          <w:szCs w:val="28"/>
        </w:rPr>
      </w:pPr>
    </w:p>
    <w:p w14:paraId="7F715AE4"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AB8CEC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14:paraId="5EE2263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14:paraId="24E148C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1B2B01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14:paraId="6F1B725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14:paraId="0AFDA4B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48367"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14:paraId="2551E3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190B01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5.2. Предмет досудебного (внесудебного) обжалования.</w:t>
      </w:r>
    </w:p>
    <w:p w14:paraId="36C023FE"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14:paraId="0431A59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14:paraId="7FAB1F7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14:paraId="62E2471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DCDD56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C80DC61"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693812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CDADA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48A967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63BBF833"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DF4B0D">
        <w:rPr>
          <w:rFonts w:eastAsiaTheme="minorHAnsi"/>
          <w:color w:val="000000" w:themeColor="text1"/>
          <w:sz w:val="28"/>
          <w:szCs w:val="28"/>
          <w:lang w:eastAsia="en-US"/>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D2D9E9C"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A2A9799"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14:paraId="6F0682A6"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14:paraId="67CF11BD"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14:paraId="0DE86E2F" w14:textId="35164C21"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C1564">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D7B17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14:paraId="75C07C32"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3" w:name="Par27"/>
      <w:bookmarkEnd w:id="13"/>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14:paraId="7469731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70120B"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14:paraId="4270F2C2" w14:textId="4660149D"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021DD040"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CADD93" w14:textId="6F03B62E"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A31E55" w14:textId="77777777"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837388" w14:textId="77777777" w:rsidR="00515247" w:rsidRPr="00FC0923" w:rsidRDefault="00515247" w:rsidP="009B0690">
      <w:pPr>
        <w:shd w:val="clear" w:color="auto" w:fill="FFFFFF"/>
        <w:spacing w:line="360" w:lineRule="auto"/>
        <w:ind w:firstLine="709"/>
        <w:jc w:val="both"/>
        <w:rPr>
          <w:color w:val="000000" w:themeColor="text1"/>
          <w:sz w:val="28"/>
          <w:szCs w:val="28"/>
        </w:rPr>
      </w:pPr>
    </w:p>
    <w:p w14:paraId="16D79078" w14:textId="77777777" w:rsidR="00A07CD5" w:rsidRDefault="00A07CD5" w:rsidP="00FC0923">
      <w:pPr>
        <w:shd w:val="clear" w:color="auto" w:fill="FFFFFF"/>
        <w:jc w:val="right"/>
        <w:rPr>
          <w:color w:val="000000" w:themeColor="text1"/>
          <w:sz w:val="28"/>
          <w:szCs w:val="28"/>
        </w:rPr>
      </w:pPr>
    </w:p>
    <w:p w14:paraId="073B042B" w14:textId="77777777" w:rsidR="00A07CD5" w:rsidRDefault="00A07CD5" w:rsidP="00FC0923">
      <w:pPr>
        <w:shd w:val="clear" w:color="auto" w:fill="FFFFFF"/>
        <w:jc w:val="right"/>
        <w:rPr>
          <w:color w:val="000000" w:themeColor="text1"/>
          <w:sz w:val="28"/>
          <w:szCs w:val="28"/>
        </w:rPr>
      </w:pPr>
    </w:p>
    <w:p w14:paraId="0209DA10" w14:textId="77777777" w:rsidR="00A07CD5" w:rsidRDefault="00A07CD5" w:rsidP="00FC0923">
      <w:pPr>
        <w:shd w:val="clear" w:color="auto" w:fill="FFFFFF"/>
        <w:jc w:val="right"/>
        <w:rPr>
          <w:color w:val="000000" w:themeColor="text1"/>
          <w:sz w:val="28"/>
          <w:szCs w:val="28"/>
        </w:rPr>
      </w:pPr>
    </w:p>
    <w:p w14:paraId="32237121" w14:textId="7E2E9F16" w:rsidR="0047347B" w:rsidRDefault="0047347B">
      <w:pPr>
        <w:rPr>
          <w:color w:val="000000" w:themeColor="text1"/>
          <w:sz w:val="28"/>
          <w:szCs w:val="28"/>
        </w:rPr>
      </w:pPr>
      <w:r>
        <w:rPr>
          <w:color w:val="000000" w:themeColor="text1"/>
          <w:sz w:val="28"/>
          <w:szCs w:val="28"/>
        </w:rPr>
        <w:br w:type="page"/>
      </w:r>
    </w:p>
    <w:p w14:paraId="5D9A199C" w14:textId="77777777" w:rsidR="00A07CD5" w:rsidRDefault="00A07CD5" w:rsidP="00FC0923">
      <w:pPr>
        <w:shd w:val="clear" w:color="auto" w:fill="FFFFFF"/>
        <w:jc w:val="right"/>
        <w:rPr>
          <w:color w:val="000000" w:themeColor="text1"/>
          <w:sz w:val="28"/>
          <w:szCs w:val="28"/>
        </w:rPr>
      </w:pPr>
    </w:p>
    <w:p w14:paraId="64F3E59F" w14:textId="0D1D1635" w:rsidR="00FC0923" w:rsidRPr="00274C56" w:rsidRDefault="00FC0923" w:rsidP="00304622">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14:paraId="7BBCEDF5" w14:textId="0D7E90AC"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14:paraId="0944BEDF" w14:textId="77777777"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14:paraId="23D2FE0C" w14:textId="183DB49F"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A91AA3">
        <w:rPr>
          <w:color w:val="000000" w:themeColor="text1"/>
          <w:sz w:val="28"/>
          <w:szCs w:val="28"/>
        </w:rPr>
        <w:t xml:space="preserve">Администрация </w:t>
      </w:r>
      <w:r w:rsidR="00A91AA3" w:rsidRPr="00A91AA3">
        <w:rPr>
          <w:color w:val="000000" w:themeColor="text1"/>
          <w:sz w:val="28"/>
          <w:szCs w:val="28"/>
        </w:rPr>
        <w:t>сельского</w:t>
      </w:r>
      <w:r w:rsidRPr="00A91AA3">
        <w:rPr>
          <w:color w:val="000000" w:themeColor="text1"/>
          <w:sz w:val="28"/>
          <w:szCs w:val="28"/>
        </w:rPr>
        <w:t xml:space="preserve"> поселения </w:t>
      </w:r>
      <w:r w:rsidR="008E37D3">
        <w:rPr>
          <w:color w:val="000000" w:themeColor="text1"/>
          <w:sz w:val="28"/>
          <w:szCs w:val="28"/>
        </w:rPr>
        <w:t>Каменный Брод</w:t>
      </w:r>
      <w:r w:rsidRPr="00A91AA3">
        <w:rPr>
          <w:color w:val="000000" w:themeColor="text1"/>
          <w:sz w:val="28"/>
          <w:szCs w:val="28"/>
        </w:rPr>
        <w:t xml:space="preserve"> муниципального района </w:t>
      </w:r>
      <w:r w:rsidR="00A826D3">
        <w:rPr>
          <w:color w:val="000000" w:themeColor="text1"/>
          <w:sz w:val="28"/>
          <w:szCs w:val="28"/>
        </w:rPr>
        <w:t>Челно-Вершинский</w:t>
      </w:r>
      <w:r>
        <w:rPr>
          <w:color w:val="000000" w:themeColor="text1"/>
          <w:sz w:val="28"/>
          <w:szCs w:val="28"/>
        </w:rPr>
        <w:t xml:space="preserve"> Самарской области</w:t>
      </w:r>
    </w:p>
    <w:p w14:paraId="578EA303" w14:textId="13C18634"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14:paraId="7068E0F5" w14:textId="6A846140"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14:paraId="028B059A" w14:textId="65F6FCC3"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14:paraId="2A629C52" w14:textId="4F4BAD1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14:paraId="2413B230" w14:textId="513CA6CC"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14:paraId="22A78EFE" w14:textId="15E7294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14:paraId="60C2EE7D" w14:textId="1D14A35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14:paraId="31442660" w14:textId="3DACA3C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14:paraId="1E80F91C" w14:textId="2313DDF7"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54E15E8B" w14:textId="4C3709F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14:paraId="64F4DD40" w14:textId="7685721C"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14:paraId="20D8C987" w14:textId="78779D45"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14:paraId="37B7FB63" w14:textId="1FD95F12"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14:paraId="2833D969" w14:textId="71210AE1"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14:paraId="276DC96B" w14:textId="77777777"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14:paraId="39C7FC2C" w14:textId="62F22B59"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sidRPr="00336C94">
        <w:rPr>
          <w:color w:val="000000" w:themeColor="text1"/>
          <w:sz w:val="28"/>
          <w:szCs w:val="28"/>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304622" w:rsidRPr="008653E7">
        <w:rPr>
          <w:color w:val="000000" w:themeColor="text1"/>
          <w:sz w:val="28"/>
          <w:szCs w:val="28"/>
          <w:shd w:val="clear" w:color="auto" w:fill="FFFFFF"/>
        </w:rPr>
        <w:t xml:space="preserve"> </w:t>
      </w:r>
      <w:r w:rsidRPr="00336C94">
        <w:rPr>
          <w:color w:val="000000" w:themeColor="text1"/>
          <w:sz w:val="28"/>
          <w:szCs w:val="28"/>
        </w:rPr>
        <w:t>адресу:</w:t>
      </w:r>
    </w:p>
    <w:p w14:paraId="496546F3" w14:textId="77777777"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firstRow="1" w:lastRow="0" w:firstColumn="1" w:lastColumn="0" w:noHBand="0" w:noVBand="1"/>
      </w:tblPr>
      <w:tblGrid>
        <w:gridCol w:w="3192"/>
        <w:gridCol w:w="865"/>
        <w:gridCol w:w="268"/>
        <w:gridCol w:w="1479"/>
        <w:gridCol w:w="19"/>
        <w:gridCol w:w="4088"/>
      </w:tblGrid>
      <w:tr w:rsidR="00363C9B" w:rsidRPr="00336C94" w14:paraId="4F3BDBA1" w14:textId="77777777" w:rsidTr="000337B9">
        <w:tc>
          <w:tcPr>
            <w:tcW w:w="9911" w:type="dxa"/>
            <w:gridSpan w:val="6"/>
            <w:tcBorders>
              <w:top w:val="single" w:sz="6" w:space="0" w:color="000000"/>
              <w:left w:val="single" w:sz="6" w:space="0" w:color="000000"/>
              <w:right w:val="single" w:sz="6" w:space="0" w:color="000000"/>
            </w:tcBorders>
            <w:shd w:val="clear" w:color="auto" w:fill="FFFFFF"/>
          </w:tcPr>
          <w:p w14:paraId="1488629D" w14:textId="69AC5B4F"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14:paraId="25AC857E" w14:textId="77777777" w:rsidTr="000337B9">
        <w:tc>
          <w:tcPr>
            <w:tcW w:w="4057" w:type="dxa"/>
            <w:gridSpan w:val="2"/>
            <w:tcBorders>
              <w:top w:val="single" w:sz="6" w:space="0" w:color="000000"/>
              <w:left w:val="single" w:sz="6" w:space="0" w:color="000000"/>
            </w:tcBorders>
            <w:shd w:val="clear" w:color="auto" w:fill="FFFFFF"/>
            <w:hideMark/>
          </w:tcPr>
          <w:p w14:paraId="30A7CD92" w14:textId="12DFE15A"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14:paraId="308627AB" w14:textId="01A0A445" w:rsidR="00363C9B" w:rsidRPr="00363C9B" w:rsidRDefault="00363C9B" w:rsidP="00FC0923">
            <w:pPr>
              <w:jc w:val="both"/>
              <w:rPr>
                <w:color w:val="000000" w:themeColor="text1"/>
              </w:rPr>
            </w:pPr>
            <w:r w:rsidRPr="00363C9B">
              <w:rPr>
                <w:color w:val="000000" w:themeColor="text1"/>
              </w:rPr>
              <w:t> </w:t>
            </w:r>
          </w:p>
        </w:tc>
      </w:tr>
      <w:tr w:rsidR="000337B9" w:rsidRPr="00336C94" w14:paraId="22849E8F" w14:textId="77777777" w:rsidTr="000337B9">
        <w:tc>
          <w:tcPr>
            <w:tcW w:w="4057" w:type="dxa"/>
            <w:gridSpan w:val="2"/>
            <w:tcBorders>
              <w:top w:val="single" w:sz="6" w:space="0" w:color="000000"/>
              <w:left w:val="single" w:sz="6" w:space="0" w:color="000000"/>
            </w:tcBorders>
            <w:shd w:val="clear" w:color="auto" w:fill="FFFFFF"/>
            <w:hideMark/>
          </w:tcPr>
          <w:p w14:paraId="562FF5F1" w14:textId="77777777"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14:paraId="08FB0F3F"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5EB100B" w14:textId="77777777" w:rsidTr="000337B9">
        <w:tc>
          <w:tcPr>
            <w:tcW w:w="4057" w:type="dxa"/>
            <w:gridSpan w:val="2"/>
            <w:tcBorders>
              <w:top w:val="single" w:sz="6" w:space="0" w:color="000000"/>
              <w:left w:val="single" w:sz="6" w:space="0" w:color="000000"/>
            </w:tcBorders>
            <w:shd w:val="clear" w:color="auto" w:fill="FFFFFF"/>
            <w:hideMark/>
          </w:tcPr>
          <w:p w14:paraId="6D79C365" w14:textId="77777777"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14:paraId="7349EBE1"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79E25498" w14:textId="77777777" w:rsidTr="000337B9">
        <w:tc>
          <w:tcPr>
            <w:tcW w:w="4057" w:type="dxa"/>
            <w:gridSpan w:val="2"/>
            <w:tcBorders>
              <w:top w:val="single" w:sz="6" w:space="0" w:color="000000"/>
              <w:left w:val="single" w:sz="6" w:space="0" w:color="000000"/>
            </w:tcBorders>
            <w:shd w:val="clear" w:color="auto" w:fill="FFFFFF"/>
            <w:hideMark/>
          </w:tcPr>
          <w:p w14:paraId="2CDD4F1A" w14:textId="77777777"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14:paraId="41306D6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0582161" w14:textId="77777777" w:rsidTr="000337B9">
        <w:tc>
          <w:tcPr>
            <w:tcW w:w="3192" w:type="dxa"/>
            <w:vMerge w:val="restart"/>
            <w:tcBorders>
              <w:top w:val="single" w:sz="6" w:space="0" w:color="000000"/>
              <w:left w:val="single" w:sz="6" w:space="0" w:color="000000"/>
            </w:tcBorders>
            <w:shd w:val="clear" w:color="auto" w:fill="FFFFFF"/>
            <w:hideMark/>
          </w:tcPr>
          <w:p w14:paraId="3D3321D9" w14:textId="1C0CBE24"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14:paraId="6DA64C62" w14:textId="77777777"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14:paraId="1FCD418A"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F74E9E8" w14:textId="77777777" w:rsidTr="000337B9">
        <w:tc>
          <w:tcPr>
            <w:tcW w:w="3192" w:type="dxa"/>
            <w:vMerge/>
            <w:tcBorders>
              <w:left w:val="single" w:sz="6" w:space="0" w:color="000000"/>
            </w:tcBorders>
            <w:shd w:val="clear" w:color="auto" w:fill="FFFFFF"/>
            <w:hideMark/>
          </w:tcPr>
          <w:p w14:paraId="13E88EA1" w14:textId="0FEF5DDA"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14:paraId="5BB472CE" w14:textId="77777777"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14:paraId="34A52B25" w14:textId="77777777" w:rsidR="00363C9B" w:rsidRPr="00363C9B" w:rsidRDefault="00363C9B" w:rsidP="00FC0923">
            <w:pPr>
              <w:jc w:val="both"/>
              <w:rPr>
                <w:color w:val="000000" w:themeColor="text1"/>
              </w:rPr>
            </w:pPr>
            <w:r w:rsidRPr="00363C9B">
              <w:rPr>
                <w:color w:val="000000" w:themeColor="text1"/>
              </w:rPr>
              <w:t> </w:t>
            </w:r>
          </w:p>
        </w:tc>
      </w:tr>
      <w:tr w:rsidR="000337B9" w:rsidRPr="00336C94" w14:paraId="536DBA96" w14:textId="77777777" w:rsidTr="000337B9">
        <w:tc>
          <w:tcPr>
            <w:tcW w:w="4057" w:type="dxa"/>
            <w:gridSpan w:val="2"/>
            <w:tcBorders>
              <w:top w:val="single" w:sz="6" w:space="0" w:color="000000"/>
              <w:left w:val="single" w:sz="6" w:space="0" w:color="000000"/>
              <w:bottom w:val="single" w:sz="6" w:space="0" w:color="000000"/>
            </w:tcBorders>
            <w:shd w:val="clear" w:color="auto" w:fill="FFFFFF"/>
            <w:hideMark/>
          </w:tcPr>
          <w:p w14:paraId="05C477E5" w14:textId="20F7E72D"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14:paraId="5D3849A2"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3686C01"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5077EA68" w14:textId="1A0CE7D3"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14:paraId="21026322" w14:textId="77777777" w:rsidTr="000337B9">
        <w:tc>
          <w:tcPr>
            <w:tcW w:w="4325" w:type="dxa"/>
            <w:gridSpan w:val="3"/>
            <w:tcBorders>
              <w:top w:val="single" w:sz="6" w:space="0" w:color="000000"/>
              <w:left w:val="single" w:sz="6" w:space="0" w:color="000000"/>
            </w:tcBorders>
            <w:shd w:val="clear" w:color="auto" w:fill="FFFFFF"/>
          </w:tcPr>
          <w:p w14:paraId="64808616" w14:textId="103F2C74"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14:paraId="31A4F972" w14:textId="77777777" w:rsidR="009E7FDF" w:rsidRPr="00336C94" w:rsidRDefault="009E7FDF" w:rsidP="00FC0923">
            <w:pPr>
              <w:jc w:val="both"/>
              <w:rPr>
                <w:color w:val="000000" w:themeColor="text1"/>
                <w:sz w:val="28"/>
                <w:szCs w:val="28"/>
              </w:rPr>
            </w:pPr>
          </w:p>
        </w:tc>
      </w:tr>
      <w:tr w:rsidR="00363C9B" w:rsidRPr="00336C94" w14:paraId="2D4660AC" w14:textId="77777777" w:rsidTr="000337B9">
        <w:tc>
          <w:tcPr>
            <w:tcW w:w="4325" w:type="dxa"/>
            <w:gridSpan w:val="3"/>
            <w:tcBorders>
              <w:top w:val="single" w:sz="6" w:space="0" w:color="000000"/>
              <w:left w:val="single" w:sz="6" w:space="0" w:color="000000"/>
            </w:tcBorders>
            <w:shd w:val="clear" w:color="auto" w:fill="FFFFFF"/>
            <w:hideMark/>
          </w:tcPr>
          <w:p w14:paraId="706DCFF7" w14:textId="2DBBC829"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14:paraId="3FD01870"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BC279A8" w14:textId="77777777" w:rsidTr="000337B9">
        <w:tc>
          <w:tcPr>
            <w:tcW w:w="4325" w:type="dxa"/>
            <w:gridSpan w:val="3"/>
            <w:tcBorders>
              <w:top w:val="single" w:sz="6" w:space="0" w:color="000000"/>
              <w:left w:val="single" w:sz="6" w:space="0" w:color="000000"/>
            </w:tcBorders>
            <w:shd w:val="clear" w:color="auto" w:fill="FFFFFF"/>
            <w:hideMark/>
          </w:tcPr>
          <w:p w14:paraId="4D546C4C" w14:textId="77777777"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14:paraId="3ACB7E8B"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33F9E1C"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5116C0A2" w14:textId="77777777"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14:paraId="70E8EFAC"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29C0DA90" w14:textId="77777777" w:rsidTr="000337B9">
        <w:tc>
          <w:tcPr>
            <w:tcW w:w="4325" w:type="dxa"/>
            <w:gridSpan w:val="3"/>
            <w:tcBorders>
              <w:top w:val="single" w:sz="6" w:space="0" w:color="000000"/>
              <w:left w:val="single" w:sz="6" w:space="0" w:color="000000"/>
              <w:bottom w:val="single" w:sz="6" w:space="0" w:color="000000"/>
            </w:tcBorders>
            <w:shd w:val="clear" w:color="auto" w:fill="FFFFFF"/>
            <w:hideMark/>
          </w:tcPr>
          <w:p w14:paraId="0BCB4F5B" w14:textId="2479A66F"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14:paraId="11B00BC9"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95B739D" w14:textId="77777777"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14:paraId="60ECD95B" w14:textId="586BCFAD"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14:paraId="585049AB" w14:textId="77777777" w:rsidTr="000337B9">
        <w:tc>
          <w:tcPr>
            <w:tcW w:w="4325" w:type="dxa"/>
            <w:gridSpan w:val="3"/>
            <w:tcBorders>
              <w:top w:val="single" w:sz="6" w:space="0" w:color="000000"/>
              <w:left w:val="single" w:sz="6" w:space="0" w:color="000000"/>
            </w:tcBorders>
            <w:shd w:val="clear" w:color="auto" w:fill="FFFFFF"/>
            <w:hideMark/>
          </w:tcPr>
          <w:p w14:paraId="7A5ECB41" w14:textId="77777777"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14:paraId="21A88057"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0116F5D6" w14:textId="77777777" w:rsidTr="000337B9">
        <w:tc>
          <w:tcPr>
            <w:tcW w:w="4325" w:type="dxa"/>
            <w:gridSpan w:val="3"/>
            <w:tcBorders>
              <w:top w:val="single" w:sz="6" w:space="0" w:color="000000"/>
              <w:left w:val="single" w:sz="6" w:space="0" w:color="000000"/>
            </w:tcBorders>
            <w:shd w:val="clear" w:color="auto" w:fill="FFFFFF"/>
            <w:hideMark/>
          </w:tcPr>
          <w:p w14:paraId="43CD80FE" w14:textId="77777777"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14:paraId="3DDA771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720680E0" w14:textId="77777777" w:rsidTr="000337B9">
        <w:tc>
          <w:tcPr>
            <w:tcW w:w="4325" w:type="dxa"/>
            <w:gridSpan w:val="3"/>
            <w:tcBorders>
              <w:top w:val="single" w:sz="6" w:space="0" w:color="000000"/>
              <w:left w:val="single" w:sz="6" w:space="0" w:color="000000"/>
            </w:tcBorders>
            <w:shd w:val="clear" w:color="auto" w:fill="FFFFFF"/>
            <w:hideMark/>
          </w:tcPr>
          <w:p w14:paraId="3AD1293F" w14:textId="77777777"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14:paraId="052831AE"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9B4D188" w14:textId="77777777" w:rsidTr="000337B9">
        <w:tc>
          <w:tcPr>
            <w:tcW w:w="4325" w:type="dxa"/>
            <w:gridSpan w:val="3"/>
            <w:tcBorders>
              <w:top w:val="single" w:sz="6" w:space="0" w:color="000000"/>
              <w:left w:val="single" w:sz="6" w:space="0" w:color="000000"/>
            </w:tcBorders>
            <w:shd w:val="clear" w:color="auto" w:fill="FFFFFF"/>
            <w:hideMark/>
          </w:tcPr>
          <w:p w14:paraId="394D9F95" w14:textId="77777777"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14:paraId="71EFDB16"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3FF87A66" w14:textId="77777777" w:rsidTr="000337B9">
        <w:tc>
          <w:tcPr>
            <w:tcW w:w="4325" w:type="dxa"/>
            <w:gridSpan w:val="3"/>
            <w:tcBorders>
              <w:top w:val="single" w:sz="6" w:space="0" w:color="000000"/>
              <w:left w:val="single" w:sz="6" w:space="0" w:color="000000"/>
            </w:tcBorders>
            <w:shd w:val="clear" w:color="auto" w:fill="FFFFFF"/>
            <w:hideMark/>
          </w:tcPr>
          <w:p w14:paraId="7D80F4F9" w14:textId="77777777"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14:paraId="5742FD33" w14:textId="77777777"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14:paraId="119DC376"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6096BB56" w14:textId="1FB260A4"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14:paraId="3302BF59"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45283840" w14:textId="3E010FF3"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14:paraId="5D355DA7" w14:textId="77777777" w:rsidTr="000337B9">
        <w:tc>
          <w:tcPr>
            <w:tcW w:w="5823" w:type="dxa"/>
            <w:gridSpan w:val="5"/>
            <w:tcBorders>
              <w:top w:val="single" w:sz="6" w:space="0" w:color="000000"/>
              <w:left w:val="single" w:sz="6" w:space="0" w:color="000000"/>
            </w:tcBorders>
            <w:shd w:val="clear" w:color="auto" w:fill="FFFFFF"/>
            <w:hideMark/>
          </w:tcPr>
          <w:p w14:paraId="6CE1A525" w14:textId="77777777"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14:paraId="278966B1"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3C8AA0E9" w14:textId="77777777" w:rsidTr="000337B9">
        <w:tc>
          <w:tcPr>
            <w:tcW w:w="5823" w:type="dxa"/>
            <w:gridSpan w:val="5"/>
            <w:tcBorders>
              <w:top w:val="single" w:sz="6" w:space="0" w:color="000000"/>
              <w:left w:val="single" w:sz="6" w:space="0" w:color="000000"/>
            </w:tcBorders>
            <w:shd w:val="clear" w:color="auto" w:fill="FFFFFF"/>
            <w:hideMark/>
          </w:tcPr>
          <w:p w14:paraId="13719B32" w14:textId="5996E327"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14:paraId="085B95B3"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5841ED8B" w14:textId="77777777" w:rsidTr="000337B9">
        <w:tc>
          <w:tcPr>
            <w:tcW w:w="5823" w:type="dxa"/>
            <w:gridSpan w:val="5"/>
            <w:tcBorders>
              <w:top w:val="single" w:sz="6" w:space="0" w:color="000000"/>
              <w:left w:val="single" w:sz="6" w:space="0" w:color="000000"/>
            </w:tcBorders>
            <w:shd w:val="clear" w:color="auto" w:fill="FFFFFF"/>
            <w:hideMark/>
          </w:tcPr>
          <w:p w14:paraId="5266E7C8" w14:textId="77777777"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14:paraId="50D6B747"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797FD636" w14:textId="77777777" w:rsidTr="000337B9">
        <w:tc>
          <w:tcPr>
            <w:tcW w:w="5823" w:type="dxa"/>
            <w:gridSpan w:val="5"/>
            <w:tcBorders>
              <w:top w:val="single" w:sz="6" w:space="0" w:color="000000"/>
              <w:left w:val="single" w:sz="6" w:space="0" w:color="000000"/>
            </w:tcBorders>
            <w:shd w:val="clear" w:color="auto" w:fill="FFFFFF"/>
            <w:hideMark/>
          </w:tcPr>
          <w:p w14:paraId="40592640" w14:textId="77777777"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14:paraId="371D48D5"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489AA506" w14:textId="77777777" w:rsidTr="000337B9">
        <w:tc>
          <w:tcPr>
            <w:tcW w:w="5823" w:type="dxa"/>
            <w:gridSpan w:val="5"/>
            <w:tcBorders>
              <w:top w:val="single" w:sz="6" w:space="0" w:color="000000"/>
              <w:left w:val="single" w:sz="6" w:space="0" w:color="000000"/>
            </w:tcBorders>
            <w:shd w:val="clear" w:color="auto" w:fill="FFFFFF"/>
            <w:hideMark/>
          </w:tcPr>
          <w:p w14:paraId="03BF297D" w14:textId="77777777"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14:paraId="57A74F50" w14:textId="77777777" w:rsidR="00363C9B" w:rsidRPr="00363C9B" w:rsidRDefault="00363C9B" w:rsidP="00FC0923">
            <w:pPr>
              <w:jc w:val="both"/>
              <w:rPr>
                <w:color w:val="000000" w:themeColor="text1"/>
              </w:rPr>
            </w:pPr>
            <w:r w:rsidRPr="00363C9B">
              <w:rPr>
                <w:color w:val="000000" w:themeColor="text1"/>
              </w:rPr>
              <w:t> </w:t>
            </w:r>
          </w:p>
        </w:tc>
      </w:tr>
      <w:tr w:rsidR="008171A4" w:rsidRPr="00336C94" w14:paraId="4BCE40BC"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243CCE97" w14:textId="3041A133"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14:paraId="1C7723E4"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1A9D37EC" w14:textId="77777777" w:rsidR="00363C9B" w:rsidRPr="00363C9B" w:rsidRDefault="00363C9B" w:rsidP="00FC0923">
            <w:pPr>
              <w:rPr>
                <w:color w:val="000000" w:themeColor="text1"/>
              </w:rPr>
            </w:pPr>
            <w:r w:rsidRPr="00363C9B">
              <w:rPr>
                <w:color w:val="000000" w:themeColor="text1"/>
              </w:rPr>
              <w:t>Ф.И.О.</w:t>
            </w:r>
          </w:p>
        </w:tc>
      </w:tr>
      <w:tr w:rsidR="00363C9B" w:rsidRPr="00336C94" w14:paraId="23B8D963" w14:textId="77777777" w:rsidTr="000337B9">
        <w:tc>
          <w:tcPr>
            <w:tcW w:w="5823" w:type="dxa"/>
            <w:gridSpan w:val="5"/>
            <w:tcBorders>
              <w:top w:val="single" w:sz="6" w:space="0" w:color="000000"/>
              <w:left w:val="single" w:sz="6" w:space="0" w:color="000000"/>
            </w:tcBorders>
            <w:shd w:val="clear" w:color="auto" w:fill="FFFFFF"/>
            <w:hideMark/>
          </w:tcPr>
          <w:p w14:paraId="5C85B6B8" w14:textId="32A083B0"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14:paraId="10BFA8BB" w14:textId="77777777" w:rsidR="00363C9B" w:rsidRPr="00363C9B" w:rsidRDefault="00363C9B" w:rsidP="00FC0923">
            <w:pPr>
              <w:jc w:val="both"/>
              <w:rPr>
                <w:color w:val="000000" w:themeColor="text1"/>
              </w:rPr>
            </w:pPr>
            <w:r w:rsidRPr="00363C9B">
              <w:rPr>
                <w:color w:val="000000" w:themeColor="text1"/>
              </w:rPr>
              <w:t> </w:t>
            </w:r>
          </w:p>
        </w:tc>
      </w:tr>
      <w:tr w:rsidR="00363C9B" w:rsidRPr="00336C94" w14:paraId="22A8AA80" w14:textId="77777777" w:rsidTr="000337B9">
        <w:tc>
          <w:tcPr>
            <w:tcW w:w="5823" w:type="dxa"/>
            <w:gridSpan w:val="5"/>
            <w:tcBorders>
              <w:top w:val="single" w:sz="6" w:space="0" w:color="000000"/>
              <w:left w:val="single" w:sz="6" w:space="0" w:color="000000"/>
            </w:tcBorders>
            <w:shd w:val="clear" w:color="auto" w:fill="FFFFFF"/>
            <w:hideMark/>
          </w:tcPr>
          <w:p w14:paraId="7B0A4A53" w14:textId="77777777"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14:paraId="54D24B89" w14:textId="77777777" w:rsidR="00363C9B" w:rsidRPr="00363C9B" w:rsidRDefault="00363C9B" w:rsidP="00FC0923">
            <w:pPr>
              <w:jc w:val="both"/>
              <w:rPr>
                <w:color w:val="000000" w:themeColor="text1"/>
              </w:rPr>
            </w:pPr>
            <w:r w:rsidRPr="00363C9B">
              <w:rPr>
                <w:color w:val="000000" w:themeColor="text1"/>
              </w:rPr>
              <w:t> </w:t>
            </w:r>
          </w:p>
        </w:tc>
      </w:tr>
      <w:tr w:rsidR="00C16301" w:rsidRPr="00336C94" w14:paraId="3AAE70AA" w14:textId="77777777" w:rsidTr="0047347B">
        <w:tc>
          <w:tcPr>
            <w:tcW w:w="9911" w:type="dxa"/>
            <w:gridSpan w:val="6"/>
            <w:tcBorders>
              <w:top w:val="single" w:sz="6" w:space="0" w:color="000000"/>
              <w:left w:val="single" w:sz="6" w:space="0" w:color="000000"/>
              <w:right w:val="single" w:sz="6" w:space="0" w:color="000000"/>
            </w:tcBorders>
            <w:shd w:val="clear" w:color="auto" w:fill="FFFFFF"/>
          </w:tcPr>
          <w:p w14:paraId="50D29BC3" w14:textId="29BC1A17"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14:paraId="2AD6F2C5" w14:textId="77777777" w:rsidTr="000337B9">
        <w:tc>
          <w:tcPr>
            <w:tcW w:w="5823" w:type="dxa"/>
            <w:gridSpan w:val="5"/>
            <w:tcBorders>
              <w:top w:val="single" w:sz="6" w:space="0" w:color="000000"/>
              <w:left w:val="single" w:sz="6" w:space="0" w:color="000000"/>
            </w:tcBorders>
            <w:shd w:val="clear" w:color="auto" w:fill="FFFFFF"/>
          </w:tcPr>
          <w:p w14:paraId="3E296A26" w14:textId="251D02AD"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14:paraId="55DA17FC" w14:textId="77777777" w:rsidR="00C16301" w:rsidRPr="00363C9B" w:rsidRDefault="00C16301" w:rsidP="00C16301">
            <w:pPr>
              <w:jc w:val="both"/>
              <w:rPr>
                <w:color w:val="000000" w:themeColor="text1"/>
              </w:rPr>
            </w:pPr>
          </w:p>
        </w:tc>
      </w:tr>
      <w:tr w:rsidR="00C16301" w:rsidRPr="00336C94" w14:paraId="62B07074" w14:textId="77777777" w:rsidTr="000337B9">
        <w:tc>
          <w:tcPr>
            <w:tcW w:w="5823" w:type="dxa"/>
            <w:gridSpan w:val="5"/>
            <w:tcBorders>
              <w:top w:val="single" w:sz="6" w:space="0" w:color="000000"/>
              <w:left w:val="single" w:sz="6" w:space="0" w:color="000000"/>
            </w:tcBorders>
            <w:shd w:val="clear" w:color="auto" w:fill="FFFFFF"/>
          </w:tcPr>
          <w:p w14:paraId="75EDBC8D" w14:textId="688A37D1"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14:paraId="3C67518D" w14:textId="77777777" w:rsidR="00C16301" w:rsidRPr="00363C9B" w:rsidRDefault="00C16301" w:rsidP="00C16301">
            <w:pPr>
              <w:jc w:val="both"/>
              <w:rPr>
                <w:color w:val="000000" w:themeColor="text1"/>
              </w:rPr>
            </w:pPr>
          </w:p>
        </w:tc>
      </w:tr>
      <w:tr w:rsidR="00C16301" w:rsidRPr="00336C94" w14:paraId="28136682" w14:textId="77777777" w:rsidTr="000337B9">
        <w:tc>
          <w:tcPr>
            <w:tcW w:w="5823" w:type="dxa"/>
            <w:gridSpan w:val="5"/>
            <w:tcBorders>
              <w:top w:val="single" w:sz="6" w:space="0" w:color="000000"/>
              <w:left w:val="single" w:sz="6" w:space="0" w:color="000000"/>
            </w:tcBorders>
            <w:shd w:val="clear" w:color="auto" w:fill="FFFFFF"/>
          </w:tcPr>
          <w:p w14:paraId="6411A974" w14:textId="4321714B"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14:paraId="149EB85C" w14:textId="77777777" w:rsidR="00C16301" w:rsidRPr="00363C9B" w:rsidRDefault="00C16301" w:rsidP="00C16301">
            <w:pPr>
              <w:jc w:val="both"/>
              <w:rPr>
                <w:color w:val="000000" w:themeColor="text1"/>
              </w:rPr>
            </w:pPr>
          </w:p>
        </w:tc>
      </w:tr>
      <w:tr w:rsidR="00C16301" w:rsidRPr="00336C94" w14:paraId="7348F61F" w14:textId="77777777" w:rsidTr="000337B9">
        <w:tc>
          <w:tcPr>
            <w:tcW w:w="5823" w:type="dxa"/>
            <w:gridSpan w:val="5"/>
            <w:tcBorders>
              <w:top w:val="single" w:sz="6" w:space="0" w:color="000000"/>
              <w:left w:val="single" w:sz="6" w:space="0" w:color="000000"/>
            </w:tcBorders>
            <w:shd w:val="clear" w:color="auto" w:fill="FFFFFF"/>
          </w:tcPr>
          <w:p w14:paraId="1F71057B" w14:textId="7CDB9E50"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14:paraId="4DEC0A03" w14:textId="10556537" w:rsidR="00C16301" w:rsidRPr="00363C9B" w:rsidRDefault="00C16301" w:rsidP="00C16301">
            <w:pPr>
              <w:jc w:val="both"/>
              <w:rPr>
                <w:color w:val="000000" w:themeColor="text1"/>
              </w:rPr>
            </w:pPr>
            <w:r w:rsidRPr="00363C9B">
              <w:rPr>
                <w:color w:val="000000" w:themeColor="text1"/>
              </w:rPr>
              <w:t> </w:t>
            </w:r>
          </w:p>
        </w:tc>
      </w:tr>
      <w:tr w:rsidR="00C16301" w:rsidRPr="00336C94" w14:paraId="574D7C5F" w14:textId="77777777" w:rsidTr="000337B9">
        <w:tc>
          <w:tcPr>
            <w:tcW w:w="5823" w:type="dxa"/>
            <w:gridSpan w:val="5"/>
            <w:tcBorders>
              <w:top w:val="single" w:sz="6" w:space="0" w:color="000000"/>
              <w:left w:val="single" w:sz="6" w:space="0" w:color="000000"/>
            </w:tcBorders>
            <w:shd w:val="clear" w:color="auto" w:fill="FFFFFF"/>
          </w:tcPr>
          <w:p w14:paraId="42E5C41B" w14:textId="3718B617"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14:paraId="03A11FCC" w14:textId="4A0E524B" w:rsidR="00C16301" w:rsidRPr="00363C9B" w:rsidRDefault="00C16301" w:rsidP="00C16301">
            <w:pPr>
              <w:jc w:val="both"/>
              <w:rPr>
                <w:color w:val="000000" w:themeColor="text1"/>
              </w:rPr>
            </w:pPr>
            <w:r w:rsidRPr="00363C9B">
              <w:rPr>
                <w:color w:val="000000" w:themeColor="text1"/>
              </w:rPr>
              <w:t> </w:t>
            </w:r>
          </w:p>
        </w:tc>
      </w:tr>
      <w:tr w:rsidR="00C16301" w:rsidRPr="00336C94" w14:paraId="71E25ABF" w14:textId="77777777" w:rsidTr="000337B9">
        <w:tc>
          <w:tcPr>
            <w:tcW w:w="9911" w:type="dxa"/>
            <w:gridSpan w:val="6"/>
            <w:tcBorders>
              <w:top w:val="single" w:sz="6" w:space="0" w:color="000000"/>
              <w:left w:val="single" w:sz="6" w:space="0" w:color="000000"/>
              <w:right w:val="single" w:sz="6" w:space="0" w:color="000000"/>
            </w:tcBorders>
            <w:shd w:val="clear" w:color="auto" w:fill="FFFFFF"/>
            <w:hideMark/>
          </w:tcPr>
          <w:p w14:paraId="3B2ABEB1" w14:textId="667649ED" w:rsidR="00C16301" w:rsidRPr="00363C9B" w:rsidRDefault="00C16301" w:rsidP="00C16301">
            <w:pPr>
              <w:jc w:val="center"/>
              <w:rPr>
                <w:color w:val="000000" w:themeColor="text1"/>
              </w:rPr>
            </w:pPr>
            <w:r>
              <w:rPr>
                <w:color w:val="000000" w:themeColor="text1"/>
              </w:rPr>
              <w:lastRenderedPageBreak/>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14:paraId="3FEE8416" w14:textId="77777777" w:rsidTr="0047347B">
        <w:tc>
          <w:tcPr>
            <w:tcW w:w="9911" w:type="dxa"/>
            <w:gridSpan w:val="6"/>
            <w:tcBorders>
              <w:top w:val="single" w:sz="6" w:space="0" w:color="000000"/>
              <w:left w:val="single" w:sz="6" w:space="0" w:color="000000"/>
              <w:right w:val="single" w:sz="4" w:space="0" w:color="auto"/>
            </w:tcBorders>
            <w:shd w:val="clear" w:color="auto" w:fill="FFFFFF"/>
            <w:hideMark/>
          </w:tcPr>
          <w:p w14:paraId="45527A80" w14:textId="77777777"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14:paraId="2C88AA3E" w14:textId="594E5623"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14:paraId="2BD90701" w14:textId="11F7E445" w:rsidR="00E05D8C" w:rsidRPr="00E05D8C" w:rsidRDefault="00E05D8C" w:rsidP="00E05D8C">
            <w:pPr>
              <w:jc w:val="center"/>
              <w:rPr>
                <w:color w:val="000000" w:themeColor="text1"/>
              </w:rPr>
            </w:pPr>
          </w:p>
        </w:tc>
      </w:tr>
      <w:tr w:rsidR="00C16301" w:rsidRPr="00336C94" w14:paraId="1F87CFB5" w14:textId="77777777" w:rsidTr="000337B9">
        <w:tc>
          <w:tcPr>
            <w:tcW w:w="5804" w:type="dxa"/>
            <w:gridSpan w:val="4"/>
            <w:tcBorders>
              <w:top w:val="single" w:sz="6" w:space="0" w:color="000000"/>
              <w:left w:val="single" w:sz="6" w:space="0" w:color="000000"/>
            </w:tcBorders>
            <w:shd w:val="clear" w:color="auto" w:fill="FFFFFF"/>
          </w:tcPr>
          <w:p w14:paraId="6D418B81" w14:textId="3283DEE4"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14:paraId="0691B98B" w14:textId="77777777" w:rsidR="00C16301" w:rsidRPr="00336C94" w:rsidRDefault="00C16301" w:rsidP="00C16301">
            <w:pPr>
              <w:jc w:val="both"/>
              <w:rPr>
                <w:color w:val="000000" w:themeColor="text1"/>
                <w:sz w:val="28"/>
                <w:szCs w:val="28"/>
              </w:rPr>
            </w:pPr>
          </w:p>
        </w:tc>
      </w:tr>
      <w:tr w:rsidR="00C16301" w:rsidRPr="00336C94" w14:paraId="0F1EE956" w14:textId="77777777" w:rsidTr="000337B9">
        <w:tc>
          <w:tcPr>
            <w:tcW w:w="5804" w:type="dxa"/>
            <w:gridSpan w:val="4"/>
            <w:tcBorders>
              <w:top w:val="single" w:sz="6" w:space="0" w:color="000000"/>
              <w:left w:val="single" w:sz="6" w:space="0" w:color="000000"/>
            </w:tcBorders>
            <w:shd w:val="clear" w:color="auto" w:fill="FFFFFF"/>
            <w:hideMark/>
          </w:tcPr>
          <w:p w14:paraId="508991A6" w14:textId="77777777"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14:paraId="48A578FA"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6573D1FD" w14:textId="77777777" w:rsidTr="000337B9">
        <w:tc>
          <w:tcPr>
            <w:tcW w:w="5804" w:type="dxa"/>
            <w:gridSpan w:val="4"/>
            <w:tcBorders>
              <w:top w:val="single" w:sz="6" w:space="0" w:color="000000"/>
              <w:left w:val="single" w:sz="6" w:space="0" w:color="000000"/>
            </w:tcBorders>
            <w:shd w:val="clear" w:color="auto" w:fill="FFFFFF"/>
            <w:hideMark/>
          </w:tcPr>
          <w:p w14:paraId="4A6EB795" w14:textId="77777777"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14:paraId="1485A0BB"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39CEC2E4" w14:textId="77777777" w:rsidTr="000337B9">
        <w:tc>
          <w:tcPr>
            <w:tcW w:w="5804" w:type="dxa"/>
            <w:gridSpan w:val="4"/>
            <w:tcBorders>
              <w:top w:val="single" w:sz="6" w:space="0" w:color="000000"/>
              <w:left w:val="single" w:sz="6" w:space="0" w:color="000000"/>
              <w:bottom w:val="single" w:sz="6" w:space="0" w:color="000000"/>
            </w:tcBorders>
            <w:shd w:val="clear" w:color="auto" w:fill="FFFFFF"/>
            <w:hideMark/>
          </w:tcPr>
          <w:p w14:paraId="2268D224" w14:textId="77777777"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A527E94"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14:paraId="5BEB3979" w14:textId="77777777" w:rsidTr="000337B9">
        <w:tc>
          <w:tcPr>
            <w:tcW w:w="5804" w:type="dxa"/>
            <w:gridSpan w:val="4"/>
            <w:tcBorders>
              <w:top w:val="single" w:sz="6" w:space="0" w:color="000000"/>
              <w:left w:val="single" w:sz="6" w:space="0" w:color="000000"/>
              <w:bottom w:val="single" w:sz="4" w:space="0" w:color="auto"/>
            </w:tcBorders>
            <w:shd w:val="clear" w:color="auto" w:fill="FFFFFF"/>
            <w:hideMark/>
          </w:tcPr>
          <w:p w14:paraId="3B4F4435" w14:textId="77777777"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14:paraId="6AF88AA1" w14:textId="77777777"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14:paraId="0652169B" w14:textId="77777777" w:rsidR="00363C9B" w:rsidRDefault="00363C9B" w:rsidP="00FC0923">
      <w:pPr>
        <w:pStyle w:val="HTML"/>
        <w:shd w:val="clear" w:color="auto" w:fill="FFFFFF"/>
        <w:jc w:val="both"/>
        <w:rPr>
          <w:rFonts w:ascii="Times New Roman" w:hAnsi="Times New Roman" w:cs="Times New Roman"/>
          <w:color w:val="000000" w:themeColor="text1"/>
          <w:sz w:val="21"/>
          <w:szCs w:val="21"/>
        </w:rPr>
      </w:pPr>
    </w:p>
    <w:p w14:paraId="493F726C" w14:textId="7F2F096F"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14:paraId="22157F97" w14:textId="29C2DDED"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14:paraId="74EFF2B5" w14:textId="0786AD42"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14:paraId="1319BBEA" w14:textId="77777777" w:rsid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0D6A064D" w14:textId="77777777"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14:paraId="3780635B" w14:textId="77777777"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14:paraId="3E2DA893" w14:textId="0CA9D694"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14:paraId="78A8E5CB" w14:textId="198BD9BF"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14:paraId="543BEE78" w14:textId="77777777"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1393736E" w14:textId="252D41A4"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14:paraId="0F60BE7E" w14:textId="77777777" w:rsidR="008171A4" w:rsidRDefault="008171A4" w:rsidP="00FC0923">
      <w:pPr>
        <w:pStyle w:val="s37"/>
        <w:shd w:val="clear" w:color="auto" w:fill="FFFFFF"/>
        <w:spacing w:before="0" w:beforeAutospacing="0" w:after="0" w:afterAutospacing="0"/>
        <w:jc w:val="right"/>
        <w:rPr>
          <w:color w:val="000000" w:themeColor="text1"/>
          <w:sz w:val="23"/>
          <w:szCs w:val="23"/>
        </w:rPr>
      </w:pPr>
    </w:p>
    <w:p w14:paraId="4191A3AD" w14:textId="0B40F7B2" w:rsidR="0047347B" w:rsidRDefault="0047347B">
      <w:pPr>
        <w:rPr>
          <w:color w:val="000000" w:themeColor="text1"/>
          <w:sz w:val="28"/>
          <w:szCs w:val="28"/>
        </w:rPr>
      </w:pPr>
      <w:r>
        <w:rPr>
          <w:color w:val="000000" w:themeColor="text1"/>
          <w:sz w:val="28"/>
          <w:szCs w:val="28"/>
        </w:rPr>
        <w:br w:type="page"/>
      </w:r>
    </w:p>
    <w:p w14:paraId="566B24F4" w14:textId="77777777" w:rsidR="0047347B" w:rsidRDefault="0047347B" w:rsidP="00A07CD5">
      <w:pPr>
        <w:shd w:val="clear" w:color="auto" w:fill="FFFFFF"/>
        <w:jc w:val="right"/>
        <w:rPr>
          <w:color w:val="000000" w:themeColor="text1"/>
          <w:sz w:val="28"/>
          <w:szCs w:val="28"/>
        </w:rPr>
      </w:pPr>
    </w:p>
    <w:p w14:paraId="2A01010F" w14:textId="228BCC7E"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14:paraId="31E18952" w14:textId="77777777"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14:paraId="345DCB2F" w14:textId="677594CE" w:rsidR="00FC0923" w:rsidRDefault="00FC0923" w:rsidP="00FC0923">
      <w:pPr>
        <w:pStyle w:val="s1"/>
        <w:spacing w:before="0" w:beforeAutospacing="0" w:after="0" w:afterAutospacing="0"/>
        <w:jc w:val="both"/>
        <w:rPr>
          <w:color w:val="000000" w:themeColor="text1"/>
          <w:sz w:val="23"/>
          <w:szCs w:val="23"/>
        </w:rPr>
      </w:pPr>
    </w:p>
    <w:p w14:paraId="5E1454D9" w14:textId="77777777" w:rsidR="0047347B" w:rsidRPr="00DF4B0D" w:rsidRDefault="0047347B" w:rsidP="0047347B">
      <w:pPr>
        <w:autoSpaceDE w:val="0"/>
        <w:autoSpaceDN w:val="0"/>
        <w:adjustRightInd w:val="0"/>
        <w:jc w:val="center"/>
        <w:rPr>
          <w:color w:val="000000" w:themeColor="text1"/>
          <w:sz w:val="28"/>
          <w:szCs w:val="28"/>
        </w:rPr>
      </w:pPr>
    </w:p>
    <w:p w14:paraId="4D07FC12" w14:textId="77777777" w:rsidR="0047347B" w:rsidRPr="00DF4B0D" w:rsidRDefault="0047347B" w:rsidP="0047347B">
      <w:pPr>
        <w:autoSpaceDE w:val="0"/>
        <w:autoSpaceDN w:val="0"/>
        <w:adjustRightInd w:val="0"/>
        <w:jc w:val="center"/>
        <w:rPr>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59264" behindDoc="0" locked="0" layoutInCell="1" allowOverlap="1" wp14:anchorId="1D65A57D" wp14:editId="5F8A5D69">
                <wp:simplePos x="0" y="0"/>
                <wp:positionH relativeFrom="column">
                  <wp:posOffset>1917065</wp:posOffset>
                </wp:positionH>
                <wp:positionV relativeFrom="paragraph">
                  <wp:posOffset>33444</wp:posOffset>
                </wp:positionV>
                <wp:extent cx="2390775" cy="279400"/>
                <wp:effectExtent l="0" t="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A57D"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14:paraId="690E2F7A" w14:textId="77777777"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mc:Fallback>
        </mc:AlternateContent>
      </w:r>
    </w:p>
    <w:p w14:paraId="465E2651" w14:textId="76F41F3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2336" behindDoc="0" locked="0" layoutInCell="1" allowOverlap="1" wp14:anchorId="5A2E7D67" wp14:editId="7A136EE0">
                <wp:simplePos x="0" y="0"/>
                <wp:positionH relativeFrom="column">
                  <wp:posOffset>1984797</wp:posOffset>
                </wp:positionH>
                <wp:positionV relativeFrom="paragraph">
                  <wp:posOffset>108373</wp:posOffset>
                </wp:positionV>
                <wp:extent cx="194522" cy="152400"/>
                <wp:effectExtent l="25400" t="0" r="21590" b="381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22"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E79A61B" id="_x0000_t32" coordsize="21600,21600" o:spt="32" o:oned="t" path="m,l21600,21600e" filled="f">
                <v:path arrowok="t" fillok="f" o:connecttype="none"/>
                <o:lock v:ext="edit" shapetype="t"/>
              </v:shapetype>
              <v:shape id="AutoShape 8" o:spid="_x0000_s1026"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5408" behindDoc="0" locked="0" layoutInCell="1" allowOverlap="1" wp14:anchorId="0E0D1C59" wp14:editId="280528D9">
                <wp:simplePos x="0" y="0"/>
                <wp:positionH relativeFrom="column">
                  <wp:posOffset>3906732</wp:posOffset>
                </wp:positionH>
                <wp:positionV relativeFrom="paragraph">
                  <wp:posOffset>108373</wp:posOffset>
                </wp:positionV>
                <wp:extent cx="230716" cy="152400"/>
                <wp:effectExtent l="0" t="0" r="48895" b="3810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16"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0FFA56" id="AutoShape 8" o:spid="_x0000_s1026"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mc:Fallback>
        </mc:AlternateContent>
      </w:r>
    </w:p>
    <w:p w14:paraId="24F0BADC" w14:textId="0E5F5383"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3360" behindDoc="0" locked="0" layoutInCell="1" allowOverlap="1" wp14:anchorId="68FCCE3E" wp14:editId="2EC6DD79">
                <wp:simplePos x="0" y="0"/>
                <wp:positionH relativeFrom="column">
                  <wp:posOffset>3175</wp:posOffset>
                </wp:positionH>
                <wp:positionV relativeFrom="paragraph">
                  <wp:posOffset>104140</wp:posOffset>
                </wp:positionV>
                <wp:extent cx="2390775" cy="372534"/>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72534"/>
                        </a:xfrm>
                        <a:prstGeom prst="rect">
                          <a:avLst/>
                        </a:prstGeom>
                        <a:solidFill>
                          <a:srgbClr val="FFFFFF"/>
                        </a:solidFill>
                        <a:ln w="9525">
                          <a:solidFill>
                            <a:srgbClr val="000000"/>
                          </a:solidFill>
                          <a:miter lim="800000"/>
                          <a:headEnd/>
                          <a:tailEnd/>
                        </a:ln>
                      </wps:spPr>
                      <wps:txb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CE3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14:paraId="1F3ABE68" w14:textId="1E2B3C2F"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4384" behindDoc="0" locked="0" layoutInCell="1" allowOverlap="1" wp14:anchorId="035BCD92" wp14:editId="73E9FADB">
                <wp:simplePos x="0" y="0"/>
                <wp:positionH relativeFrom="column">
                  <wp:posOffset>3398520</wp:posOffset>
                </wp:positionH>
                <wp:positionV relativeFrom="paragraph">
                  <wp:posOffset>106891</wp:posOffset>
                </wp:positionV>
                <wp:extent cx="2650066" cy="279400"/>
                <wp:effectExtent l="0" t="0" r="1714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66" cy="279400"/>
                        </a:xfrm>
                        <a:prstGeom prst="rect">
                          <a:avLst/>
                        </a:prstGeom>
                        <a:solidFill>
                          <a:srgbClr val="FFFFFF"/>
                        </a:solidFill>
                        <a:ln w="9525">
                          <a:solidFill>
                            <a:srgbClr val="000000"/>
                          </a:solidFill>
                          <a:miter lim="800000"/>
                          <a:headEnd/>
                          <a:tailEnd/>
                        </a:ln>
                      </wps:spPr>
                      <wps:txb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CD92"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14:paraId="4F83C706" w14:textId="77777777"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mc:Fallback>
        </mc:AlternateContent>
      </w:r>
    </w:p>
    <w:p w14:paraId="423D3DB3" w14:textId="4C91B619"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6432" behindDoc="0" locked="0" layoutInCell="1" allowOverlap="1" wp14:anchorId="724992D3" wp14:editId="0B929ED1">
                <wp:simplePos x="0" y="0"/>
                <wp:positionH relativeFrom="column">
                  <wp:posOffset>4701116</wp:posOffset>
                </wp:positionH>
                <wp:positionV relativeFrom="paragraph">
                  <wp:posOffset>182033</wp:posOffset>
                </wp:positionV>
                <wp:extent cx="69215" cy="160020"/>
                <wp:effectExtent l="12700" t="0" r="45085" b="431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CF5370" id="AutoShape 8" o:spid="_x0000_s1026"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mc:Fallback>
        </mc:AlternateContent>
      </w:r>
    </w:p>
    <w:p w14:paraId="4274C336" w14:textId="6B43BAA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14:anchorId="48CB0E99" wp14:editId="738A5C98">
                <wp:simplePos x="0" y="0"/>
                <wp:positionH relativeFrom="column">
                  <wp:posOffset>3237442</wp:posOffset>
                </wp:positionH>
                <wp:positionV relativeFrom="paragraph">
                  <wp:posOffset>178223</wp:posOffset>
                </wp:positionV>
                <wp:extent cx="3004820" cy="389467"/>
                <wp:effectExtent l="0" t="0" r="17780" b="171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389467"/>
                        </a:xfrm>
                        <a:prstGeom prst="rect">
                          <a:avLst/>
                        </a:prstGeom>
                        <a:solidFill>
                          <a:srgbClr val="FFFFFF"/>
                        </a:solidFill>
                        <a:ln w="9525">
                          <a:solidFill>
                            <a:srgbClr val="000000"/>
                          </a:solidFill>
                          <a:miter lim="800000"/>
                          <a:headEnd/>
                          <a:tailEnd/>
                        </a:ln>
                      </wps:spPr>
                      <wps:txbx>
                        <w:txbxContent>
                          <w:p w14:paraId="2B44CC9C" w14:textId="6C004C57"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sidR="00752E69">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B0E99"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14:paraId="2B44CC9C" w14:textId="6C004C57"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sidR="00752E69">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v:textbox>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68480" behindDoc="0" locked="0" layoutInCell="1" allowOverlap="1" wp14:anchorId="12E37CA3" wp14:editId="2790DA9F">
                <wp:simplePos x="0" y="0"/>
                <wp:positionH relativeFrom="column">
                  <wp:posOffset>1148292</wp:posOffset>
                </wp:positionH>
                <wp:positionV relativeFrom="paragraph">
                  <wp:posOffset>54186</wp:posOffset>
                </wp:positionV>
                <wp:extent cx="45085" cy="160020"/>
                <wp:effectExtent l="38100" t="0" r="43815" b="3048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68652C" id="AutoShape 8" o:spid="_x0000_s1026"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mc:Fallback>
        </mc:AlternateContent>
      </w:r>
    </w:p>
    <w:p w14:paraId="1471B787" w14:textId="793F00DD"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67456" behindDoc="0" locked="0" layoutInCell="1" allowOverlap="1" wp14:anchorId="4916EDA8" wp14:editId="7BCA6F42">
                <wp:simplePos x="0" y="0"/>
                <wp:positionH relativeFrom="column">
                  <wp:posOffset>-143933</wp:posOffset>
                </wp:positionH>
                <wp:positionV relativeFrom="paragraph">
                  <wp:posOffset>58209</wp:posOffset>
                </wp:positionV>
                <wp:extent cx="2390775" cy="279400"/>
                <wp:effectExtent l="0" t="0" r="1841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9400"/>
                        </a:xfrm>
                        <a:prstGeom prst="rect">
                          <a:avLst/>
                        </a:prstGeom>
                        <a:solidFill>
                          <a:srgbClr val="FFFFFF"/>
                        </a:solidFill>
                        <a:ln w="9525">
                          <a:solidFill>
                            <a:srgbClr val="000000"/>
                          </a:solidFill>
                          <a:miter lim="800000"/>
                          <a:headEnd/>
                          <a:tailEnd/>
                        </a:ln>
                      </wps:spPr>
                      <wps:txb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6EDA8"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14:paraId="4E2CC0C8" w14:textId="77777777" w:rsidR="0047347B" w:rsidRPr="000062BD" w:rsidRDefault="0047347B" w:rsidP="0047347B">
                      <w:pPr>
                        <w:jc w:val="center"/>
                        <w:rPr>
                          <w:sz w:val="20"/>
                          <w:szCs w:val="20"/>
                        </w:rPr>
                      </w:pPr>
                      <w:r>
                        <w:rPr>
                          <w:sz w:val="20"/>
                          <w:szCs w:val="20"/>
                        </w:rPr>
                        <w:t>Отказ заявителю в приёме документов</w:t>
                      </w:r>
                    </w:p>
                  </w:txbxContent>
                </v:textbox>
              </v:shape>
            </w:pict>
          </mc:Fallback>
        </mc:AlternateContent>
      </w:r>
    </w:p>
    <w:p w14:paraId="699A5F67" w14:textId="5494878A" w:rsidR="0047347B" w:rsidRPr="00DF4B0D" w:rsidRDefault="0020370C"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0528" behindDoc="0" locked="0" layoutInCell="1" allowOverlap="1" wp14:anchorId="4073D8D4" wp14:editId="70FEF309">
                <wp:simplePos x="0" y="0"/>
                <wp:positionH relativeFrom="column">
                  <wp:posOffset>3028950</wp:posOffset>
                </wp:positionH>
                <wp:positionV relativeFrom="paragraph">
                  <wp:posOffset>161290</wp:posOffset>
                </wp:positionV>
                <wp:extent cx="208492" cy="118533"/>
                <wp:effectExtent l="25400" t="0" r="20320" b="3429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492" cy="1185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84B0C4" id="AutoShape 8" o:spid="_x0000_s1026"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mc:Fallback>
        </mc:AlternateContent>
      </w:r>
      <w:r w:rsidR="0047347B"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2576" behindDoc="0" locked="0" layoutInCell="1" allowOverlap="1" wp14:anchorId="1927147F" wp14:editId="286799E3">
                <wp:simplePos x="0" y="0"/>
                <wp:positionH relativeFrom="column">
                  <wp:posOffset>4816264</wp:posOffset>
                </wp:positionH>
                <wp:positionV relativeFrom="paragraph">
                  <wp:posOffset>160867</wp:posOffset>
                </wp:positionV>
                <wp:extent cx="59266" cy="177800"/>
                <wp:effectExtent l="12700" t="0" r="42545" b="381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6"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17B36F" id="AutoShape 8" o:spid="_x0000_s1026"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mc:Fallback>
        </mc:AlternateContent>
      </w:r>
    </w:p>
    <w:p w14:paraId="624AD672" w14:textId="7D6CDE2E"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71552" behindDoc="0" locked="0" layoutInCell="1" allowOverlap="1" wp14:anchorId="7814218B" wp14:editId="397C6C74">
                <wp:simplePos x="0" y="0"/>
                <wp:positionH relativeFrom="column">
                  <wp:posOffset>3763010</wp:posOffset>
                </wp:positionH>
                <wp:positionV relativeFrom="paragraph">
                  <wp:posOffset>147955</wp:posOffset>
                </wp:positionV>
                <wp:extent cx="2390775" cy="406400"/>
                <wp:effectExtent l="0" t="0" r="9525" b="127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4218B"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14:paraId="6BC90E45" w14:textId="77777777"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mc:Fallback>
        </mc:AlternateContent>
      </w:r>
      <w:r w:rsidRPr="00DF4B0D">
        <w:rPr>
          <w:noProof/>
          <w:color w:val="000000" w:themeColor="text1"/>
          <w:sz w:val="28"/>
          <w:szCs w:val="28"/>
        </w:rPr>
        <mc:AlternateContent>
          <mc:Choice Requires="wps">
            <w:drawing>
              <wp:anchor distT="0" distB="0" distL="114300" distR="114300" simplePos="0" relativeHeight="251669504" behindDoc="0" locked="0" layoutInCell="1" allowOverlap="1" wp14:anchorId="64F5ADB3" wp14:editId="4015A350">
                <wp:simplePos x="0" y="0"/>
                <wp:positionH relativeFrom="column">
                  <wp:posOffset>638598</wp:posOffset>
                </wp:positionH>
                <wp:positionV relativeFrom="paragraph">
                  <wp:posOffset>41487</wp:posOffset>
                </wp:positionV>
                <wp:extent cx="2390775" cy="406400"/>
                <wp:effectExtent l="0" t="0" r="952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06400"/>
                        </a:xfrm>
                        <a:prstGeom prst="rect">
                          <a:avLst/>
                        </a:prstGeom>
                        <a:solidFill>
                          <a:srgbClr val="FFFFFF"/>
                        </a:solidFill>
                        <a:ln w="9525">
                          <a:solidFill>
                            <a:srgbClr val="000000"/>
                          </a:solidFill>
                          <a:miter lim="800000"/>
                          <a:headEnd/>
                          <a:tailEnd/>
                        </a:ln>
                      </wps:spPr>
                      <wps:txb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5ADB3"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14:paraId="7F0AABD3" w14:textId="77777777"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mc:Fallback>
        </mc:AlternateContent>
      </w:r>
    </w:p>
    <w:p w14:paraId="6C11C00F" w14:textId="4BDE4AE2" w:rsidR="0047347B" w:rsidRPr="00DF4B0D" w:rsidRDefault="0047347B" w:rsidP="0047347B">
      <w:pPr>
        <w:pStyle w:val="ConsPlusNonformat"/>
        <w:widowControl/>
        <w:rPr>
          <w:rFonts w:ascii="Times New Roman" w:hAnsi="Times New Roman" w:cs="Times New Roman"/>
          <w:color w:val="000000" w:themeColor="text1"/>
          <w:sz w:val="28"/>
          <w:szCs w:val="28"/>
        </w:rPr>
      </w:pPr>
    </w:p>
    <w:p w14:paraId="0001E7D4" w14:textId="6C957104" w:rsidR="0047347B" w:rsidRPr="00DF4B0D" w:rsidRDefault="0047347B" w:rsidP="0047347B">
      <w:pPr>
        <w:pStyle w:val="ConsPlusNonformat"/>
        <w:widowControl/>
        <w:rPr>
          <w:rFonts w:ascii="Times New Roman" w:hAnsi="Times New Roman" w:cs="Times New Roman"/>
          <w:color w:val="000000" w:themeColor="text1"/>
          <w:sz w:val="28"/>
          <w:szCs w:val="28"/>
        </w:rPr>
      </w:pP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6672" behindDoc="0" locked="0" layoutInCell="1" allowOverlap="1" wp14:anchorId="05775EA5" wp14:editId="19E2018D">
                <wp:simplePos x="0" y="0"/>
                <wp:positionH relativeFrom="column">
                  <wp:posOffset>4839335</wp:posOffset>
                </wp:positionH>
                <wp:positionV relativeFrom="paragraph">
                  <wp:posOffset>146050</wp:posOffset>
                </wp:positionV>
                <wp:extent cx="45085" cy="211455"/>
                <wp:effectExtent l="50800" t="0" r="43815" b="2984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1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95DFFE" id="AutoShape 8" o:spid="_x0000_s102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mc:Fallback>
        </mc:AlternateContent>
      </w:r>
      <w:r w:rsidRPr="00DF4B0D">
        <w:rPr>
          <w:rFonts w:ascii="Times New Roman" w:hAnsi="Times New Roman" w:cs="Times New Roman"/>
          <w:noProof/>
          <w:color w:val="000000" w:themeColor="text1"/>
          <w:sz w:val="28"/>
          <w:szCs w:val="28"/>
        </w:rPr>
        <mc:AlternateContent>
          <mc:Choice Requires="wps">
            <w:drawing>
              <wp:anchor distT="0" distB="0" distL="114299" distR="114299" simplePos="0" relativeHeight="251673600" behindDoc="0" locked="0" layoutInCell="1" allowOverlap="1" wp14:anchorId="7F78A1C1" wp14:editId="1A1ACF5E">
                <wp:simplePos x="0" y="0"/>
                <wp:positionH relativeFrom="column">
                  <wp:posOffset>1302597</wp:posOffset>
                </wp:positionH>
                <wp:positionV relativeFrom="paragraph">
                  <wp:posOffset>38947</wp:posOffset>
                </wp:positionV>
                <wp:extent cx="45719" cy="194733"/>
                <wp:effectExtent l="38100" t="0" r="43815" b="3429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94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7472BF" id="AutoShape 8" o:spid="_x0000_s1026"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mc:Fallback>
        </mc:AlternateContent>
      </w:r>
    </w:p>
    <w:p w14:paraId="6427648A" w14:textId="509F6ACB" w:rsidR="0047347B" w:rsidRPr="00DF4B0D" w:rsidRDefault="0014430D" w:rsidP="0047347B">
      <w:pPr>
        <w:pStyle w:val="ConsPlusNonformat"/>
        <w:widowControl/>
        <w:jc w:val="both"/>
        <w:rPr>
          <w:rFonts w:ascii="Times New Roman" w:hAnsi="Times New Roman" w:cs="Times New Roman"/>
          <w:color w:val="000000" w:themeColor="text1"/>
          <w:sz w:val="28"/>
          <w:szCs w:val="28"/>
        </w:rPr>
      </w:pPr>
      <w:r w:rsidRPr="00DF4B0D">
        <w:rPr>
          <w:noProof/>
          <w:color w:val="000000" w:themeColor="text1"/>
          <w:sz w:val="28"/>
          <w:szCs w:val="28"/>
        </w:rPr>
        <mc:AlternateContent>
          <mc:Choice Requires="wps">
            <w:drawing>
              <wp:anchor distT="0" distB="0" distL="114300" distR="114300" simplePos="0" relativeHeight="251680768" behindDoc="0" locked="0" layoutInCell="1" allowOverlap="1" wp14:anchorId="624DBF3E" wp14:editId="3415A75B">
                <wp:simplePos x="0" y="0"/>
                <wp:positionH relativeFrom="column">
                  <wp:posOffset>3762375</wp:posOffset>
                </wp:positionH>
                <wp:positionV relativeFrom="paragraph">
                  <wp:posOffset>204470</wp:posOffset>
                </wp:positionV>
                <wp:extent cx="2158365" cy="846667"/>
                <wp:effectExtent l="0" t="0" r="13335"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46667"/>
                        </a:xfrm>
                        <a:prstGeom prst="rect">
                          <a:avLst/>
                        </a:prstGeom>
                        <a:solidFill>
                          <a:srgbClr val="FFFFFF"/>
                        </a:solidFill>
                        <a:ln w="9525">
                          <a:solidFill>
                            <a:srgbClr val="000000"/>
                          </a:solidFill>
                          <a:miter lim="800000"/>
                          <a:headEnd/>
                          <a:tailEnd/>
                        </a:ln>
                      </wps:spPr>
                      <wps:txbx>
                        <w:txbxContent>
                          <w:p w14:paraId="516530D5" w14:textId="7E5F8ACD" w:rsidR="0047347B" w:rsidRPr="0014430D" w:rsidRDefault="0047347B" w:rsidP="0047347B">
                            <w:pPr>
                              <w:jc w:val="center"/>
                              <w:rPr>
                                <w:sz w:val="20"/>
                                <w:szCs w:val="20"/>
                              </w:rPr>
                            </w:pPr>
                            <w:r>
                              <w:rPr>
                                <w:sz w:val="20"/>
                                <w:szCs w:val="20"/>
                              </w:rPr>
                              <w:t xml:space="preserve">Подготовка, подписание и направление заявителю </w:t>
                            </w:r>
                            <w:r w:rsidR="0029329B" w:rsidRPr="0014430D">
                              <w:rPr>
                                <w:sz w:val="20"/>
                                <w:szCs w:val="20"/>
                              </w:rPr>
                              <w:t xml:space="preserve">решения о </w:t>
                            </w:r>
                            <w:r w:rsidR="0014430D"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sidR="0014430D">
                              <w:rPr>
                                <w:color w:val="000000" w:themeColor="text1"/>
                                <w:sz w:val="20"/>
                                <w:szCs w:val="20"/>
                                <w:shd w:val="clear" w:color="auto" w:fill="FFFFFF"/>
                              </w:rPr>
                              <w:t>Р</w:t>
                            </w:r>
                            <w:r w:rsidR="0014430D" w:rsidRPr="0014430D">
                              <w:rPr>
                                <w:color w:val="000000" w:themeColor="text1"/>
                                <w:sz w:val="20"/>
                                <w:szCs w:val="20"/>
                                <w:shd w:val="clear" w:color="auto" w:fill="FFFFFF"/>
                              </w:rPr>
                              <w:t>еестр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BF3E" id="_x0000_s1033" type="#_x0000_t202" style="position:absolute;left:0;text-align:left;margin-left:296.25pt;margin-top:16.1pt;width:169.95pt;height:6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14:paraId="516530D5" w14:textId="7E5F8ACD" w:rsidR="0047347B" w:rsidRPr="0014430D" w:rsidRDefault="0047347B" w:rsidP="0047347B">
                      <w:pPr>
                        <w:jc w:val="center"/>
                        <w:rPr>
                          <w:sz w:val="20"/>
                          <w:szCs w:val="20"/>
                        </w:rPr>
                      </w:pPr>
                      <w:r>
                        <w:rPr>
                          <w:sz w:val="20"/>
                          <w:szCs w:val="20"/>
                        </w:rPr>
                        <w:t xml:space="preserve">Подготовка, подписание и направление заявителю </w:t>
                      </w:r>
                      <w:r w:rsidR="0029329B" w:rsidRPr="0014430D">
                        <w:rPr>
                          <w:sz w:val="20"/>
                          <w:szCs w:val="20"/>
                        </w:rPr>
                        <w:t xml:space="preserve">решения о </w:t>
                      </w:r>
                      <w:r w:rsidR="0014430D"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sidR="0014430D">
                        <w:rPr>
                          <w:color w:val="000000" w:themeColor="text1"/>
                          <w:sz w:val="20"/>
                          <w:szCs w:val="20"/>
                          <w:shd w:val="clear" w:color="auto" w:fill="FFFFFF"/>
                        </w:rPr>
                        <w:t>Р</w:t>
                      </w:r>
                      <w:r w:rsidR="0014430D" w:rsidRPr="0014430D">
                        <w:rPr>
                          <w:color w:val="000000" w:themeColor="text1"/>
                          <w:sz w:val="20"/>
                          <w:szCs w:val="20"/>
                          <w:shd w:val="clear" w:color="auto" w:fill="FFFFFF"/>
                        </w:rPr>
                        <w:t>еестр</w:t>
                      </w:r>
                    </w:p>
                  </w:txbxContent>
                </v:textbox>
              </v:shape>
            </w:pict>
          </mc:Fallback>
        </mc:AlternateContent>
      </w:r>
      <w:r w:rsidR="0020370C" w:rsidRPr="00DF4B0D">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354F68A0" wp14:editId="431E5565">
                <wp:simplePos x="0" y="0"/>
                <wp:positionH relativeFrom="column">
                  <wp:posOffset>-140335</wp:posOffset>
                </wp:positionH>
                <wp:positionV relativeFrom="paragraph">
                  <wp:posOffset>51435</wp:posOffset>
                </wp:positionV>
                <wp:extent cx="2006600" cy="727710"/>
                <wp:effectExtent l="0" t="0" r="1270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27710"/>
                        </a:xfrm>
                        <a:prstGeom prst="rect">
                          <a:avLst/>
                        </a:prstGeom>
                        <a:solidFill>
                          <a:srgbClr val="FFFFFF"/>
                        </a:solidFill>
                        <a:ln w="9525">
                          <a:solidFill>
                            <a:srgbClr val="000000"/>
                          </a:solidFill>
                          <a:miter lim="800000"/>
                          <a:headEnd/>
                          <a:tailEnd/>
                        </a:ln>
                      </wps:spPr>
                      <wps:txb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F68A0" id="Text Box 6" o:spid="_x0000_s1034"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14:paraId="4C70E395" w14:textId="77777777"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mc:Fallback>
        </mc:AlternateContent>
      </w:r>
    </w:p>
    <w:p w14:paraId="5648E8A3" w14:textId="380EB29A"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firstRow="1" w:lastRow="0" w:firstColumn="1" w:lastColumn="0" w:noHBand="0" w:noVBand="1"/>
      </w:tblPr>
      <w:tblGrid>
        <w:gridCol w:w="3821"/>
        <w:gridCol w:w="6102"/>
      </w:tblGrid>
      <w:tr w:rsidR="0047347B" w:rsidRPr="00DF4B0D" w14:paraId="5240DCDB" w14:textId="77777777" w:rsidTr="0047347B">
        <w:trPr>
          <w:trHeight w:val="2586"/>
        </w:trPr>
        <w:tc>
          <w:tcPr>
            <w:tcW w:w="3821" w:type="dxa"/>
          </w:tcPr>
          <w:p w14:paraId="46118922" w14:textId="77777777" w:rsidR="0047347B" w:rsidRPr="00DF4B0D" w:rsidRDefault="0047347B" w:rsidP="0047347B">
            <w:pPr>
              <w:autoSpaceDE w:val="0"/>
              <w:autoSpaceDN w:val="0"/>
              <w:adjustRightInd w:val="0"/>
              <w:jc w:val="right"/>
              <w:rPr>
                <w:b/>
                <w:color w:val="000000" w:themeColor="text1"/>
                <w:sz w:val="28"/>
                <w:szCs w:val="28"/>
              </w:rPr>
            </w:pPr>
          </w:p>
        </w:tc>
        <w:tc>
          <w:tcPr>
            <w:tcW w:w="6102" w:type="dxa"/>
          </w:tcPr>
          <w:p w14:paraId="29C6C7FA" w14:textId="56D17172" w:rsidR="0047347B" w:rsidRDefault="0047347B" w:rsidP="0047347B">
            <w:pPr>
              <w:autoSpaceDE w:val="0"/>
              <w:autoSpaceDN w:val="0"/>
              <w:adjustRightInd w:val="0"/>
              <w:jc w:val="right"/>
              <w:outlineLvl w:val="0"/>
              <w:rPr>
                <w:color w:val="000000" w:themeColor="text1"/>
                <w:sz w:val="28"/>
                <w:szCs w:val="28"/>
              </w:rPr>
            </w:pPr>
          </w:p>
          <w:p w14:paraId="49F28781" w14:textId="4113A1B8" w:rsidR="0047347B" w:rsidRDefault="0047347B" w:rsidP="0047347B">
            <w:pPr>
              <w:autoSpaceDE w:val="0"/>
              <w:autoSpaceDN w:val="0"/>
              <w:adjustRightInd w:val="0"/>
              <w:jc w:val="right"/>
              <w:outlineLvl w:val="0"/>
              <w:rPr>
                <w:color w:val="000000" w:themeColor="text1"/>
                <w:sz w:val="28"/>
                <w:szCs w:val="28"/>
              </w:rPr>
            </w:pPr>
          </w:p>
          <w:p w14:paraId="784536DA" w14:textId="7ED5B929" w:rsidR="0047347B" w:rsidRDefault="0047347B" w:rsidP="0047347B">
            <w:pPr>
              <w:autoSpaceDE w:val="0"/>
              <w:autoSpaceDN w:val="0"/>
              <w:adjustRightInd w:val="0"/>
              <w:jc w:val="right"/>
              <w:outlineLvl w:val="0"/>
              <w:rPr>
                <w:color w:val="000000" w:themeColor="text1"/>
                <w:sz w:val="28"/>
                <w:szCs w:val="28"/>
              </w:rPr>
            </w:pPr>
          </w:p>
          <w:p w14:paraId="125644FB" w14:textId="68F19E16" w:rsidR="0047347B" w:rsidRDefault="0047347B" w:rsidP="0047347B">
            <w:pPr>
              <w:autoSpaceDE w:val="0"/>
              <w:autoSpaceDN w:val="0"/>
              <w:adjustRightInd w:val="0"/>
              <w:jc w:val="right"/>
              <w:outlineLvl w:val="0"/>
              <w:rPr>
                <w:color w:val="000000" w:themeColor="text1"/>
                <w:sz w:val="28"/>
                <w:szCs w:val="28"/>
              </w:rPr>
            </w:pPr>
          </w:p>
          <w:p w14:paraId="12A1075C" w14:textId="77777777" w:rsidR="0047347B" w:rsidRDefault="0047347B" w:rsidP="0047347B">
            <w:pPr>
              <w:autoSpaceDE w:val="0"/>
              <w:autoSpaceDN w:val="0"/>
              <w:adjustRightInd w:val="0"/>
              <w:jc w:val="right"/>
              <w:outlineLvl w:val="0"/>
              <w:rPr>
                <w:color w:val="000000" w:themeColor="text1"/>
                <w:sz w:val="28"/>
                <w:szCs w:val="28"/>
              </w:rPr>
            </w:pPr>
          </w:p>
          <w:p w14:paraId="46A41469" w14:textId="293FED31" w:rsidR="0047347B" w:rsidRDefault="0047347B" w:rsidP="0047347B">
            <w:pPr>
              <w:autoSpaceDE w:val="0"/>
              <w:autoSpaceDN w:val="0"/>
              <w:adjustRightInd w:val="0"/>
              <w:jc w:val="right"/>
              <w:outlineLvl w:val="0"/>
              <w:rPr>
                <w:color w:val="000000" w:themeColor="text1"/>
                <w:sz w:val="28"/>
                <w:szCs w:val="28"/>
              </w:rPr>
            </w:pPr>
          </w:p>
          <w:p w14:paraId="1FAFDEA2" w14:textId="457D7FA3" w:rsidR="0047347B" w:rsidRDefault="0047347B" w:rsidP="0047347B">
            <w:pPr>
              <w:autoSpaceDE w:val="0"/>
              <w:autoSpaceDN w:val="0"/>
              <w:adjustRightInd w:val="0"/>
              <w:jc w:val="center"/>
              <w:outlineLvl w:val="0"/>
              <w:rPr>
                <w:color w:val="000000" w:themeColor="text1"/>
                <w:sz w:val="28"/>
                <w:szCs w:val="28"/>
              </w:rPr>
            </w:pPr>
          </w:p>
          <w:p w14:paraId="38FCA234" w14:textId="77777777" w:rsidR="0047347B" w:rsidRDefault="0047347B" w:rsidP="0047347B">
            <w:pPr>
              <w:autoSpaceDE w:val="0"/>
              <w:autoSpaceDN w:val="0"/>
              <w:adjustRightInd w:val="0"/>
              <w:jc w:val="right"/>
              <w:outlineLvl w:val="0"/>
              <w:rPr>
                <w:color w:val="000000" w:themeColor="text1"/>
                <w:sz w:val="28"/>
                <w:szCs w:val="28"/>
              </w:rPr>
            </w:pPr>
          </w:p>
          <w:p w14:paraId="4EE764F4" w14:textId="29AF4F2F" w:rsidR="0047347B" w:rsidRDefault="0047347B" w:rsidP="0047347B">
            <w:pPr>
              <w:autoSpaceDE w:val="0"/>
              <w:autoSpaceDN w:val="0"/>
              <w:adjustRightInd w:val="0"/>
              <w:jc w:val="right"/>
              <w:outlineLvl w:val="0"/>
              <w:rPr>
                <w:color w:val="000000" w:themeColor="text1"/>
                <w:sz w:val="28"/>
                <w:szCs w:val="28"/>
              </w:rPr>
            </w:pPr>
          </w:p>
          <w:p w14:paraId="1E18CA19" w14:textId="77777777" w:rsidR="0047347B" w:rsidRDefault="0047347B" w:rsidP="0047347B">
            <w:pPr>
              <w:autoSpaceDE w:val="0"/>
              <w:autoSpaceDN w:val="0"/>
              <w:adjustRightInd w:val="0"/>
              <w:jc w:val="right"/>
              <w:outlineLvl w:val="0"/>
              <w:rPr>
                <w:color w:val="000000" w:themeColor="text1"/>
                <w:sz w:val="28"/>
                <w:szCs w:val="28"/>
              </w:rPr>
            </w:pPr>
          </w:p>
          <w:p w14:paraId="380DD250" w14:textId="77777777" w:rsidR="0047347B" w:rsidRDefault="0047347B" w:rsidP="0047347B">
            <w:pPr>
              <w:autoSpaceDE w:val="0"/>
              <w:autoSpaceDN w:val="0"/>
              <w:adjustRightInd w:val="0"/>
              <w:jc w:val="right"/>
              <w:outlineLvl w:val="0"/>
              <w:rPr>
                <w:color w:val="000000" w:themeColor="text1"/>
                <w:sz w:val="28"/>
                <w:szCs w:val="28"/>
              </w:rPr>
            </w:pPr>
          </w:p>
          <w:p w14:paraId="054A0781" w14:textId="77777777" w:rsidR="0047347B" w:rsidRDefault="0047347B" w:rsidP="0047347B">
            <w:pPr>
              <w:autoSpaceDE w:val="0"/>
              <w:autoSpaceDN w:val="0"/>
              <w:adjustRightInd w:val="0"/>
              <w:jc w:val="right"/>
              <w:outlineLvl w:val="0"/>
              <w:rPr>
                <w:color w:val="000000" w:themeColor="text1"/>
                <w:sz w:val="28"/>
                <w:szCs w:val="28"/>
              </w:rPr>
            </w:pPr>
          </w:p>
          <w:p w14:paraId="040E9B6F" w14:textId="77777777" w:rsidR="0047347B" w:rsidRDefault="0047347B" w:rsidP="0047347B">
            <w:pPr>
              <w:autoSpaceDE w:val="0"/>
              <w:autoSpaceDN w:val="0"/>
              <w:adjustRightInd w:val="0"/>
              <w:jc w:val="right"/>
              <w:outlineLvl w:val="0"/>
              <w:rPr>
                <w:color w:val="000000" w:themeColor="text1"/>
                <w:sz w:val="28"/>
                <w:szCs w:val="28"/>
              </w:rPr>
            </w:pPr>
          </w:p>
          <w:p w14:paraId="3F6DB44F" w14:textId="77777777" w:rsidR="0047347B" w:rsidRDefault="0047347B" w:rsidP="0047347B">
            <w:pPr>
              <w:autoSpaceDE w:val="0"/>
              <w:autoSpaceDN w:val="0"/>
              <w:adjustRightInd w:val="0"/>
              <w:jc w:val="right"/>
              <w:outlineLvl w:val="0"/>
              <w:rPr>
                <w:color w:val="000000" w:themeColor="text1"/>
                <w:sz w:val="28"/>
                <w:szCs w:val="28"/>
              </w:rPr>
            </w:pPr>
          </w:p>
          <w:p w14:paraId="6EAB235F" w14:textId="77777777" w:rsidR="0047347B" w:rsidRDefault="0047347B" w:rsidP="0047347B">
            <w:pPr>
              <w:autoSpaceDE w:val="0"/>
              <w:autoSpaceDN w:val="0"/>
              <w:adjustRightInd w:val="0"/>
              <w:jc w:val="right"/>
              <w:outlineLvl w:val="0"/>
              <w:rPr>
                <w:color w:val="000000" w:themeColor="text1"/>
                <w:sz w:val="28"/>
                <w:szCs w:val="28"/>
              </w:rPr>
            </w:pPr>
          </w:p>
          <w:p w14:paraId="3678EA33" w14:textId="77777777" w:rsidR="0047347B" w:rsidRDefault="0047347B" w:rsidP="0047347B">
            <w:pPr>
              <w:autoSpaceDE w:val="0"/>
              <w:autoSpaceDN w:val="0"/>
              <w:adjustRightInd w:val="0"/>
              <w:jc w:val="right"/>
              <w:outlineLvl w:val="0"/>
              <w:rPr>
                <w:color w:val="000000" w:themeColor="text1"/>
                <w:sz w:val="28"/>
                <w:szCs w:val="28"/>
              </w:rPr>
            </w:pPr>
          </w:p>
          <w:p w14:paraId="57BD7593" w14:textId="77777777" w:rsidR="0047347B" w:rsidRDefault="0047347B" w:rsidP="0047347B">
            <w:pPr>
              <w:autoSpaceDE w:val="0"/>
              <w:autoSpaceDN w:val="0"/>
              <w:adjustRightInd w:val="0"/>
              <w:jc w:val="right"/>
              <w:outlineLvl w:val="0"/>
              <w:rPr>
                <w:color w:val="000000" w:themeColor="text1"/>
                <w:sz w:val="28"/>
                <w:szCs w:val="28"/>
              </w:rPr>
            </w:pPr>
          </w:p>
          <w:p w14:paraId="1A547A72" w14:textId="4F7DE589" w:rsidR="0047347B" w:rsidRDefault="0047347B" w:rsidP="0047347B">
            <w:pPr>
              <w:autoSpaceDE w:val="0"/>
              <w:autoSpaceDN w:val="0"/>
              <w:adjustRightInd w:val="0"/>
              <w:jc w:val="right"/>
              <w:outlineLvl w:val="0"/>
              <w:rPr>
                <w:color w:val="000000" w:themeColor="text1"/>
                <w:sz w:val="28"/>
                <w:szCs w:val="28"/>
              </w:rPr>
            </w:pPr>
          </w:p>
          <w:p w14:paraId="2BDBA305" w14:textId="7A8A2E41" w:rsidR="0047347B" w:rsidRDefault="0047347B" w:rsidP="0047347B">
            <w:pPr>
              <w:autoSpaceDE w:val="0"/>
              <w:autoSpaceDN w:val="0"/>
              <w:adjustRightInd w:val="0"/>
              <w:jc w:val="right"/>
              <w:outlineLvl w:val="0"/>
              <w:rPr>
                <w:color w:val="000000" w:themeColor="text1"/>
                <w:sz w:val="28"/>
                <w:szCs w:val="28"/>
              </w:rPr>
            </w:pPr>
          </w:p>
          <w:p w14:paraId="221D76F7" w14:textId="5F69A53D" w:rsidR="0047347B" w:rsidRDefault="0047347B" w:rsidP="0047347B">
            <w:pPr>
              <w:autoSpaceDE w:val="0"/>
              <w:autoSpaceDN w:val="0"/>
              <w:adjustRightInd w:val="0"/>
              <w:jc w:val="right"/>
              <w:outlineLvl w:val="0"/>
              <w:rPr>
                <w:color w:val="000000" w:themeColor="text1"/>
                <w:sz w:val="28"/>
                <w:szCs w:val="28"/>
              </w:rPr>
            </w:pPr>
          </w:p>
          <w:p w14:paraId="72F5083F" w14:textId="3D4A5917" w:rsidR="0047347B" w:rsidRDefault="0047347B" w:rsidP="0047347B">
            <w:pPr>
              <w:autoSpaceDE w:val="0"/>
              <w:autoSpaceDN w:val="0"/>
              <w:adjustRightInd w:val="0"/>
              <w:jc w:val="right"/>
              <w:outlineLvl w:val="0"/>
              <w:rPr>
                <w:color w:val="000000" w:themeColor="text1"/>
                <w:sz w:val="28"/>
                <w:szCs w:val="28"/>
              </w:rPr>
            </w:pPr>
          </w:p>
          <w:p w14:paraId="6848991A" w14:textId="44265ACE" w:rsidR="0047347B" w:rsidRDefault="0047347B" w:rsidP="0047347B">
            <w:pPr>
              <w:autoSpaceDE w:val="0"/>
              <w:autoSpaceDN w:val="0"/>
              <w:adjustRightInd w:val="0"/>
              <w:jc w:val="right"/>
              <w:outlineLvl w:val="0"/>
              <w:rPr>
                <w:color w:val="000000" w:themeColor="text1"/>
                <w:sz w:val="28"/>
                <w:szCs w:val="28"/>
              </w:rPr>
            </w:pPr>
          </w:p>
          <w:p w14:paraId="798DDC14" w14:textId="31E9B4F2" w:rsidR="0047347B" w:rsidRPr="0047347B" w:rsidRDefault="0047347B" w:rsidP="00967B4F">
            <w:pPr>
              <w:shd w:val="clear" w:color="auto" w:fill="FFFFFF"/>
              <w:ind w:left="744"/>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0E6DAA5" w14:textId="77777777"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14:paraId="335E91A2" w14:textId="77777777"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14:paraId="4E05B557"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14:paraId="4C0AA68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14:paraId="4FA2879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14:paraId="2937A450"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14:paraId="56A754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14:paraId="6C5BB88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14:paraId="15C2862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сотрудника, принявшего комплект                        (дата)</w:t>
      </w:r>
    </w:p>
    <w:p w14:paraId="62A17D14"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14:paraId="68484C38"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14:paraId="38A0E60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14:paraId="0FA53A51"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14:paraId="2D9CB68F" w14:textId="7902DCE3"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14:paraId="7014445E"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14:paraId="548FC1BC" w14:textId="7CD0CF58"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14:paraId="2A081F3E" w14:textId="77777777" w:rsidR="0047347B" w:rsidRPr="00BE7223" w:rsidRDefault="0047347B" w:rsidP="0047347B">
      <w:pPr>
        <w:pStyle w:val="HTML"/>
        <w:jc w:val="both"/>
        <w:rPr>
          <w:rFonts w:ascii="Times New Roman" w:hAnsi="Times New Roman" w:cs="Times New Roman"/>
          <w:color w:val="000000" w:themeColor="text1"/>
          <w:sz w:val="28"/>
          <w:szCs w:val="28"/>
        </w:rPr>
      </w:pPr>
    </w:p>
    <w:p w14:paraId="57F8780A" w14:textId="2BA1E4BC" w:rsidR="0047347B" w:rsidRPr="00BE7223" w:rsidRDefault="0047347B" w:rsidP="0047347B">
      <w:pPr>
        <w:pStyle w:val="HTML"/>
        <w:jc w:val="both"/>
        <w:rPr>
          <w:rFonts w:ascii="Times New Roman" w:hAnsi="Times New Roman" w:cs="Times New Roman"/>
          <w:color w:val="000000" w:themeColor="text1"/>
          <w:sz w:val="28"/>
          <w:szCs w:val="28"/>
        </w:rPr>
      </w:pPr>
    </w:p>
    <w:p w14:paraId="7221F8BD"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14:paraId="1C505416"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14:paraId="50B69959" w14:textId="77777777"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14:paraId="0825BE82" w14:textId="77777777" w:rsidR="0047347B" w:rsidRPr="00BE7223" w:rsidRDefault="0047347B" w:rsidP="0047347B">
      <w:pPr>
        <w:rPr>
          <w:color w:val="000000" w:themeColor="text1"/>
        </w:rPr>
      </w:pPr>
    </w:p>
    <w:p w14:paraId="2B0A262B" w14:textId="77777777" w:rsidR="0047347B" w:rsidRPr="00BE7223" w:rsidRDefault="0047347B" w:rsidP="0047347B">
      <w:pPr>
        <w:rPr>
          <w:color w:val="000000" w:themeColor="text1"/>
        </w:rPr>
      </w:pPr>
    </w:p>
    <w:p w14:paraId="3F670827" w14:textId="77777777" w:rsidR="0047347B" w:rsidRPr="00BE7223" w:rsidRDefault="0047347B" w:rsidP="0047347B">
      <w:pPr>
        <w:rPr>
          <w:color w:val="000000" w:themeColor="text1"/>
        </w:rPr>
      </w:pPr>
    </w:p>
    <w:p w14:paraId="6EB09369" w14:textId="77777777" w:rsidR="0047347B" w:rsidRPr="00BE7223" w:rsidRDefault="0047347B" w:rsidP="0047347B">
      <w:pPr>
        <w:rPr>
          <w:color w:val="000000" w:themeColor="text1"/>
        </w:rPr>
      </w:pPr>
    </w:p>
    <w:p w14:paraId="07141BC8" w14:textId="77777777" w:rsidR="0047347B" w:rsidRPr="00DF4B0D" w:rsidRDefault="0047347B" w:rsidP="0047347B">
      <w:pPr>
        <w:rPr>
          <w:color w:val="000000" w:themeColor="text1"/>
        </w:rPr>
      </w:pPr>
    </w:p>
    <w:p w14:paraId="297A8C38" w14:textId="77777777" w:rsidR="0047347B" w:rsidRPr="00DF4B0D" w:rsidRDefault="0047347B" w:rsidP="0047347B">
      <w:pPr>
        <w:rPr>
          <w:color w:val="000000" w:themeColor="text1"/>
        </w:rPr>
      </w:pPr>
    </w:p>
    <w:p w14:paraId="5D61FB89" w14:textId="77777777" w:rsidR="0047347B" w:rsidRPr="00DF4B0D" w:rsidRDefault="0047347B" w:rsidP="0047347B">
      <w:pPr>
        <w:rPr>
          <w:color w:val="000000" w:themeColor="text1"/>
        </w:rPr>
      </w:pPr>
    </w:p>
    <w:p w14:paraId="12FBA3A5" w14:textId="77777777" w:rsidR="0047347B" w:rsidRPr="00DF4B0D" w:rsidRDefault="0047347B" w:rsidP="0047347B">
      <w:pPr>
        <w:rPr>
          <w:color w:val="000000" w:themeColor="text1"/>
        </w:rPr>
      </w:pPr>
    </w:p>
    <w:p w14:paraId="5AC1A17E" w14:textId="77777777" w:rsidR="0047347B" w:rsidRPr="00DF4B0D" w:rsidRDefault="0047347B" w:rsidP="0047347B">
      <w:pPr>
        <w:rPr>
          <w:color w:val="000000" w:themeColor="text1"/>
        </w:rPr>
      </w:pPr>
    </w:p>
    <w:p w14:paraId="515D5396" w14:textId="77777777" w:rsidR="0047347B" w:rsidRPr="00DF4B0D" w:rsidRDefault="0047347B" w:rsidP="0047347B">
      <w:pPr>
        <w:rPr>
          <w:color w:val="000000" w:themeColor="text1"/>
        </w:rPr>
      </w:pPr>
    </w:p>
    <w:p w14:paraId="045C8227" w14:textId="77777777" w:rsidR="0047347B" w:rsidRPr="00DF4B0D" w:rsidRDefault="0047347B" w:rsidP="0047347B">
      <w:pPr>
        <w:rPr>
          <w:color w:val="000000" w:themeColor="text1"/>
        </w:rPr>
      </w:pPr>
    </w:p>
    <w:p w14:paraId="6BF9D1C8" w14:textId="77777777" w:rsidR="0047347B" w:rsidRPr="00DF4B0D" w:rsidRDefault="0047347B" w:rsidP="0047347B">
      <w:pPr>
        <w:rPr>
          <w:color w:val="000000" w:themeColor="text1"/>
        </w:rPr>
      </w:pPr>
    </w:p>
    <w:p w14:paraId="69F1C7A9" w14:textId="77777777" w:rsidR="0047347B" w:rsidRPr="00DF4B0D" w:rsidRDefault="0047347B" w:rsidP="0047347B">
      <w:pPr>
        <w:rPr>
          <w:color w:val="000000" w:themeColor="text1"/>
        </w:rPr>
      </w:pPr>
    </w:p>
    <w:p w14:paraId="7B858EB5" w14:textId="77777777" w:rsidR="0047347B" w:rsidRPr="00DF4B0D" w:rsidRDefault="0047347B" w:rsidP="0047347B">
      <w:pPr>
        <w:rPr>
          <w:color w:val="000000" w:themeColor="text1"/>
        </w:rPr>
      </w:pPr>
    </w:p>
    <w:tbl>
      <w:tblPr>
        <w:tblpPr w:leftFromText="180" w:rightFromText="180" w:vertAnchor="text" w:horzAnchor="margin" w:tblpY="23"/>
        <w:tblW w:w="0" w:type="auto"/>
        <w:tblLook w:val="04A0" w:firstRow="1" w:lastRow="0" w:firstColumn="1" w:lastColumn="0" w:noHBand="0" w:noVBand="1"/>
      </w:tblPr>
      <w:tblGrid>
        <w:gridCol w:w="4919"/>
        <w:gridCol w:w="4890"/>
      </w:tblGrid>
      <w:tr w:rsidR="0047347B" w:rsidRPr="00DF4B0D" w14:paraId="0BA98FE5" w14:textId="77777777" w:rsidTr="00967B4F">
        <w:trPr>
          <w:trHeight w:val="3534"/>
        </w:trPr>
        <w:tc>
          <w:tcPr>
            <w:tcW w:w="4919" w:type="dxa"/>
          </w:tcPr>
          <w:p w14:paraId="4DC0C0AC" w14:textId="77777777" w:rsidR="0047347B" w:rsidRPr="00DF4B0D" w:rsidRDefault="0047347B" w:rsidP="0047347B">
            <w:pPr>
              <w:autoSpaceDE w:val="0"/>
              <w:autoSpaceDN w:val="0"/>
              <w:adjustRightInd w:val="0"/>
              <w:jc w:val="right"/>
              <w:rPr>
                <w:b/>
                <w:color w:val="000000" w:themeColor="text1"/>
                <w:sz w:val="28"/>
                <w:szCs w:val="28"/>
              </w:rPr>
            </w:pPr>
          </w:p>
          <w:p w14:paraId="76AC5754" w14:textId="77777777" w:rsidR="0047347B" w:rsidRPr="00DF4B0D" w:rsidRDefault="0047347B" w:rsidP="0047347B">
            <w:pPr>
              <w:autoSpaceDE w:val="0"/>
              <w:autoSpaceDN w:val="0"/>
              <w:adjustRightInd w:val="0"/>
              <w:jc w:val="right"/>
              <w:rPr>
                <w:b/>
                <w:color w:val="000000" w:themeColor="text1"/>
                <w:sz w:val="28"/>
                <w:szCs w:val="28"/>
              </w:rPr>
            </w:pPr>
          </w:p>
          <w:p w14:paraId="4C9F3158" w14:textId="77777777" w:rsidR="0047347B" w:rsidRPr="00DF4B0D" w:rsidRDefault="0047347B" w:rsidP="0047347B">
            <w:pPr>
              <w:autoSpaceDE w:val="0"/>
              <w:autoSpaceDN w:val="0"/>
              <w:adjustRightInd w:val="0"/>
              <w:jc w:val="right"/>
              <w:rPr>
                <w:b/>
                <w:color w:val="000000" w:themeColor="text1"/>
                <w:sz w:val="28"/>
                <w:szCs w:val="28"/>
              </w:rPr>
            </w:pPr>
          </w:p>
          <w:p w14:paraId="1234D251" w14:textId="77777777" w:rsidR="0047347B" w:rsidRPr="00DF4B0D" w:rsidRDefault="0047347B" w:rsidP="0047347B">
            <w:pPr>
              <w:autoSpaceDE w:val="0"/>
              <w:autoSpaceDN w:val="0"/>
              <w:adjustRightInd w:val="0"/>
              <w:jc w:val="right"/>
              <w:rPr>
                <w:b/>
                <w:color w:val="000000" w:themeColor="text1"/>
                <w:sz w:val="28"/>
                <w:szCs w:val="28"/>
              </w:rPr>
            </w:pPr>
          </w:p>
          <w:p w14:paraId="0F751CA2" w14:textId="77777777" w:rsidR="0047347B" w:rsidRPr="00DF4B0D" w:rsidRDefault="0047347B" w:rsidP="0047347B">
            <w:pPr>
              <w:autoSpaceDE w:val="0"/>
              <w:autoSpaceDN w:val="0"/>
              <w:adjustRightInd w:val="0"/>
              <w:jc w:val="right"/>
              <w:rPr>
                <w:b/>
                <w:color w:val="000000" w:themeColor="text1"/>
                <w:sz w:val="28"/>
                <w:szCs w:val="28"/>
              </w:rPr>
            </w:pPr>
          </w:p>
          <w:p w14:paraId="1AD836F7" w14:textId="77777777" w:rsidR="0047347B" w:rsidRPr="00DF4B0D" w:rsidRDefault="0047347B" w:rsidP="0047347B">
            <w:pPr>
              <w:autoSpaceDE w:val="0"/>
              <w:autoSpaceDN w:val="0"/>
              <w:adjustRightInd w:val="0"/>
              <w:jc w:val="right"/>
              <w:rPr>
                <w:b/>
                <w:color w:val="000000" w:themeColor="text1"/>
                <w:sz w:val="28"/>
                <w:szCs w:val="28"/>
              </w:rPr>
            </w:pPr>
          </w:p>
          <w:p w14:paraId="73C15979" w14:textId="77777777" w:rsidR="0047347B" w:rsidRPr="00DF4B0D" w:rsidRDefault="0047347B" w:rsidP="0047347B">
            <w:pPr>
              <w:autoSpaceDE w:val="0"/>
              <w:autoSpaceDN w:val="0"/>
              <w:adjustRightInd w:val="0"/>
              <w:jc w:val="right"/>
              <w:rPr>
                <w:b/>
                <w:color w:val="000000" w:themeColor="text1"/>
                <w:sz w:val="28"/>
                <w:szCs w:val="28"/>
              </w:rPr>
            </w:pPr>
          </w:p>
        </w:tc>
        <w:tc>
          <w:tcPr>
            <w:tcW w:w="4890" w:type="dxa"/>
          </w:tcPr>
          <w:p w14:paraId="16350911" w14:textId="6F1D99AE"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14:paraId="0301F8F2" w14:textId="77777777" w:rsidR="0047347B" w:rsidRPr="00DF4B0D" w:rsidRDefault="0047347B" w:rsidP="0047347B">
      <w:pPr>
        <w:autoSpaceDE w:val="0"/>
        <w:autoSpaceDN w:val="0"/>
        <w:adjustRightInd w:val="0"/>
        <w:jc w:val="center"/>
        <w:rPr>
          <w:color w:val="000000" w:themeColor="text1"/>
          <w:sz w:val="28"/>
          <w:szCs w:val="28"/>
        </w:rPr>
      </w:pPr>
    </w:p>
    <w:p w14:paraId="7DB80A97"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14:paraId="187B4948"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14:paraId="4CB7147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698F3B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14:paraId="54CBAA0C"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14:paraId="2447690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14:paraId="6294DCC6"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14:paraId="03E690B8"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14:paraId="3F4A8ED4" w14:textId="77777777"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14:paraId="2A562665"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14:paraId="460BC031" w14:textId="77777777"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14:paraId="08CC1842" w14:textId="36DBD303"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w:t>
      </w:r>
      <w:r w:rsidRPr="000A0025">
        <w:rPr>
          <w:rFonts w:ascii="Times New Roman" w:hAnsi="Times New Roman"/>
          <w:color w:val="000000" w:themeColor="text1"/>
          <w:sz w:val="28"/>
          <w:szCs w:val="28"/>
          <w:shd w:val="clear" w:color="auto" w:fill="FFFFFF"/>
        </w:rPr>
        <w:t xml:space="preserve"> </w:t>
      </w:r>
      <w:r w:rsidR="00967B4F">
        <w:rPr>
          <w:rFonts w:ascii="Times New Roman" w:hAnsi="Times New Roman"/>
          <w:color w:val="000000" w:themeColor="text1"/>
          <w:sz w:val="28"/>
          <w:szCs w:val="28"/>
          <w:shd w:val="clear" w:color="auto" w:fill="FFFFFF"/>
        </w:rPr>
        <w:t>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14:paraId="4BD8E6ED" w14:textId="17125C11"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14:paraId="5B1FE4BE" w14:textId="77777777"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14:paraId="71973446" w14:textId="77777777" w:rsidR="0047347B" w:rsidRPr="000A0025" w:rsidRDefault="0047347B" w:rsidP="0047347B"/>
    <w:p w14:paraId="50BD46CF"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14:paraId="085243E7" w14:textId="77777777"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14:paraId="57039A15" w14:textId="77777777" w:rsidR="0047347B" w:rsidRPr="00DF4B0D" w:rsidRDefault="0047347B" w:rsidP="0047347B">
      <w:pPr>
        <w:autoSpaceDE w:val="0"/>
        <w:autoSpaceDN w:val="0"/>
        <w:adjustRightInd w:val="0"/>
        <w:rPr>
          <w:color w:val="000000" w:themeColor="text1"/>
          <w:sz w:val="28"/>
          <w:szCs w:val="28"/>
        </w:rPr>
      </w:pPr>
    </w:p>
    <w:p w14:paraId="403AF511" w14:textId="77777777" w:rsidR="0047347B" w:rsidRPr="00DF4B0D" w:rsidRDefault="0047347B" w:rsidP="0047347B">
      <w:pPr>
        <w:jc w:val="both"/>
        <w:rPr>
          <w:bCs/>
          <w:color w:val="000000" w:themeColor="text1"/>
          <w:sz w:val="28"/>
          <w:szCs w:val="28"/>
        </w:rPr>
      </w:pPr>
    </w:p>
    <w:p w14:paraId="30D8540F" w14:textId="77777777" w:rsidR="0047347B" w:rsidRPr="00DF4B0D" w:rsidRDefault="0047347B" w:rsidP="0047347B">
      <w:pPr>
        <w:jc w:val="both"/>
        <w:rPr>
          <w:bCs/>
          <w:color w:val="000000" w:themeColor="text1"/>
          <w:sz w:val="28"/>
          <w:szCs w:val="28"/>
        </w:rPr>
      </w:pPr>
    </w:p>
    <w:p w14:paraId="761D96D7" w14:textId="77777777" w:rsidR="0047347B" w:rsidRPr="00DF4B0D" w:rsidRDefault="0047347B" w:rsidP="0047347B">
      <w:pPr>
        <w:rPr>
          <w:color w:val="000000" w:themeColor="text1"/>
          <w:sz w:val="28"/>
          <w:szCs w:val="28"/>
        </w:rPr>
      </w:pPr>
    </w:p>
    <w:p w14:paraId="24DA9FD1" w14:textId="7231EDDD" w:rsidR="0047347B" w:rsidRDefault="0047347B" w:rsidP="00FC0923">
      <w:pPr>
        <w:pStyle w:val="s1"/>
        <w:spacing w:before="0" w:beforeAutospacing="0" w:after="0" w:afterAutospacing="0"/>
        <w:jc w:val="both"/>
        <w:rPr>
          <w:color w:val="000000" w:themeColor="text1"/>
          <w:sz w:val="23"/>
          <w:szCs w:val="23"/>
        </w:rPr>
      </w:pPr>
    </w:p>
    <w:p w14:paraId="007F286E" w14:textId="77777777" w:rsidR="0047347B" w:rsidRPr="00FC0923" w:rsidRDefault="0047347B" w:rsidP="00FC0923">
      <w:pPr>
        <w:pStyle w:val="s1"/>
        <w:spacing w:before="0" w:beforeAutospacing="0" w:after="0" w:afterAutospacing="0"/>
        <w:jc w:val="both"/>
        <w:rPr>
          <w:color w:val="000000" w:themeColor="text1"/>
          <w:sz w:val="23"/>
          <w:szCs w:val="23"/>
        </w:rPr>
      </w:pPr>
    </w:p>
    <w:p w14:paraId="0D488CFD" w14:textId="77777777"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9"/>
      <w:headerReference w:type="default" r:id="rId10"/>
      <w:pgSz w:w="11900" w:h="16840"/>
      <w:pgMar w:top="1134" w:right="702" w:bottom="1134" w:left="127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6AF8F" w14:textId="77777777" w:rsidR="00682BB4" w:rsidRDefault="00682BB4" w:rsidP="009314D6">
      <w:r>
        <w:separator/>
      </w:r>
    </w:p>
  </w:endnote>
  <w:endnote w:type="continuationSeparator" w:id="0">
    <w:p w14:paraId="0A1B5ADC" w14:textId="77777777" w:rsidR="00682BB4" w:rsidRDefault="00682BB4" w:rsidP="009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8D6B4" w14:textId="77777777" w:rsidR="00682BB4" w:rsidRDefault="00682BB4" w:rsidP="009314D6">
      <w:r>
        <w:separator/>
      </w:r>
    </w:p>
  </w:footnote>
  <w:footnote w:type="continuationSeparator" w:id="0">
    <w:p w14:paraId="3009C3F2" w14:textId="77777777" w:rsidR="00682BB4" w:rsidRDefault="00682BB4" w:rsidP="009314D6">
      <w:r>
        <w:continuationSeparator/>
      </w:r>
    </w:p>
  </w:footnote>
  <w:footnote w:id="1">
    <w:p w14:paraId="3B0B0753" w14:textId="1C154B08" w:rsidR="0047347B" w:rsidRPr="00967B4F" w:rsidRDefault="0047347B" w:rsidP="00C93576">
      <w:pPr>
        <w:jc w:val="both"/>
        <w:rPr>
          <w:color w:val="000000" w:themeColor="text1"/>
        </w:rPr>
      </w:pPr>
      <w:r w:rsidRPr="00967B4F">
        <w:rPr>
          <w:rStyle w:val="af3"/>
          <w:color w:val="000000" w:themeColor="text1"/>
        </w:rPr>
        <w:footnoteRef/>
      </w:r>
      <w:r w:rsidRPr="00967B4F">
        <w:rPr>
          <w:color w:val="000000" w:themeColor="text1"/>
        </w:rPr>
        <w:t xml:space="preserve"> В соответствии с </w:t>
      </w:r>
      <w:r w:rsidRPr="00967B4F">
        <w:rPr>
          <w:color w:val="000000" w:themeColor="text1"/>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967B4F">
        <w:rPr>
          <w:color w:val="000000" w:themeColor="text1"/>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14:paraId="5FDCB32A" w14:textId="77EC229B" w:rsidR="0047347B" w:rsidRPr="00967B4F" w:rsidRDefault="0047347B" w:rsidP="001E2E99">
      <w:pPr>
        <w:pStyle w:val="af1"/>
        <w:jc w:val="both"/>
        <w:rPr>
          <w:color w:val="000000" w:themeColor="text1"/>
          <w:sz w:val="24"/>
          <w:szCs w:val="24"/>
        </w:rPr>
      </w:pPr>
      <w:r w:rsidRPr="00967B4F">
        <w:rPr>
          <w:rStyle w:val="af3"/>
          <w:color w:val="000000" w:themeColor="text1"/>
        </w:rPr>
        <w:footnoteRef/>
      </w:r>
      <w:r w:rsidRPr="00967B4F">
        <w:rPr>
          <w:color w:val="000000" w:themeColor="text1"/>
        </w:rPr>
        <w:t xml:space="preserve"> </w:t>
      </w:r>
      <w:r w:rsidRPr="00967B4F">
        <w:rPr>
          <w:color w:val="000000" w:themeColor="text1"/>
          <w:sz w:val="24"/>
          <w:szCs w:val="24"/>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14:paraId="31416D96" w14:textId="77777777"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434706675"/>
      <w:docPartObj>
        <w:docPartGallery w:val="Page Numbers (Top of Page)"/>
        <w:docPartUnique/>
      </w:docPartObj>
    </w:sdtPr>
    <w:sdtEndPr>
      <w:rPr>
        <w:rStyle w:val="a8"/>
      </w:rPr>
    </w:sdtEndPr>
    <w:sdtContent>
      <w:p w14:paraId="476E5D42" w14:textId="77777777"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FFC7DF9" w14:textId="77777777" w:rsidR="0047347B" w:rsidRDefault="0047347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48443977"/>
      <w:docPartObj>
        <w:docPartGallery w:val="Page Numbers (Top of Page)"/>
        <w:docPartUnique/>
      </w:docPartObj>
    </w:sdtPr>
    <w:sdtEndPr>
      <w:rPr>
        <w:rStyle w:val="a8"/>
      </w:rPr>
    </w:sdtEndPr>
    <w:sdtContent>
      <w:p w14:paraId="091CE4E0" w14:textId="2A2C9339" w:rsidR="0047347B" w:rsidRDefault="0047347B"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319A0">
          <w:rPr>
            <w:rStyle w:val="a8"/>
            <w:noProof/>
          </w:rPr>
          <w:t>21</w:t>
        </w:r>
        <w:r>
          <w:rPr>
            <w:rStyle w:val="a8"/>
          </w:rPr>
          <w:fldChar w:fldCharType="end"/>
        </w:r>
      </w:p>
    </w:sdtContent>
  </w:sdt>
  <w:p w14:paraId="34852DC2" w14:textId="77777777" w:rsidR="0047347B" w:rsidRDefault="004734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23"/>
    <w:rsid w:val="00027FB4"/>
    <w:rsid w:val="000319A0"/>
    <w:rsid w:val="000337B9"/>
    <w:rsid w:val="00044FB2"/>
    <w:rsid w:val="00064019"/>
    <w:rsid w:val="00070612"/>
    <w:rsid w:val="00081AC1"/>
    <w:rsid w:val="000821BD"/>
    <w:rsid w:val="000930E2"/>
    <w:rsid w:val="000B1AD8"/>
    <w:rsid w:val="000B7953"/>
    <w:rsid w:val="000C7F1A"/>
    <w:rsid w:val="000D7F51"/>
    <w:rsid w:val="0010384B"/>
    <w:rsid w:val="001178B5"/>
    <w:rsid w:val="0014430D"/>
    <w:rsid w:val="00152C75"/>
    <w:rsid w:val="0016483D"/>
    <w:rsid w:val="0018000A"/>
    <w:rsid w:val="001B10EF"/>
    <w:rsid w:val="001E2E99"/>
    <w:rsid w:val="001E6C24"/>
    <w:rsid w:val="002014E7"/>
    <w:rsid w:val="0020370C"/>
    <w:rsid w:val="00264560"/>
    <w:rsid w:val="0027071E"/>
    <w:rsid w:val="00270F7E"/>
    <w:rsid w:val="00274C56"/>
    <w:rsid w:val="002750CF"/>
    <w:rsid w:val="0029329B"/>
    <w:rsid w:val="002C5FED"/>
    <w:rsid w:val="002F001F"/>
    <w:rsid w:val="00304622"/>
    <w:rsid w:val="00326364"/>
    <w:rsid w:val="00336C94"/>
    <w:rsid w:val="00355666"/>
    <w:rsid w:val="003559D4"/>
    <w:rsid w:val="00363C9B"/>
    <w:rsid w:val="0039497E"/>
    <w:rsid w:val="003A0ECA"/>
    <w:rsid w:val="003A215A"/>
    <w:rsid w:val="003C256D"/>
    <w:rsid w:val="003D2E78"/>
    <w:rsid w:val="003D4087"/>
    <w:rsid w:val="003E6EE9"/>
    <w:rsid w:val="003F4A86"/>
    <w:rsid w:val="0041186B"/>
    <w:rsid w:val="00461C5E"/>
    <w:rsid w:val="0047347B"/>
    <w:rsid w:val="00477C21"/>
    <w:rsid w:val="00495365"/>
    <w:rsid w:val="004E3CD9"/>
    <w:rsid w:val="004F67B9"/>
    <w:rsid w:val="004F7FA4"/>
    <w:rsid w:val="00500BA4"/>
    <w:rsid w:val="005032B8"/>
    <w:rsid w:val="00515247"/>
    <w:rsid w:val="00531498"/>
    <w:rsid w:val="00536D8D"/>
    <w:rsid w:val="005470B5"/>
    <w:rsid w:val="00570BB1"/>
    <w:rsid w:val="00572634"/>
    <w:rsid w:val="005D48EB"/>
    <w:rsid w:val="005E75FB"/>
    <w:rsid w:val="00606386"/>
    <w:rsid w:val="00613767"/>
    <w:rsid w:val="00625E1D"/>
    <w:rsid w:val="00651CCB"/>
    <w:rsid w:val="00652B4A"/>
    <w:rsid w:val="00682BB4"/>
    <w:rsid w:val="00692B42"/>
    <w:rsid w:val="00694EBA"/>
    <w:rsid w:val="0069574E"/>
    <w:rsid w:val="006A0AA8"/>
    <w:rsid w:val="006A56AF"/>
    <w:rsid w:val="006B0F0C"/>
    <w:rsid w:val="006D5B33"/>
    <w:rsid w:val="006E4829"/>
    <w:rsid w:val="006F1150"/>
    <w:rsid w:val="006F4414"/>
    <w:rsid w:val="00712AFE"/>
    <w:rsid w:val="00747A89"/>
    <w:rsid w:val="00751A19"/>
    <w:rsid w:val="00752E69"/>
    <w:rsid w:val="0076008D"/>
    <w:rsid w:val="0078398D"/>
    <w:rsid w:val="007B6074"/>
    <w:rsid w:val="007B68D0"/>
    <w:rsid w:val="007C2757"/>
    <w:rsid w:val="007C6DBF"/>
    <w:rsid w:val="007D7954"/>
    <w:rsid w:val="0080231F"/>
    <w:rsid w:val="008171A4"/>
    <w:rsid w:val="008272D3"/>
    <w:rsid w:val="0083168A"/>
    <w:rsid w:val="008653E7"/>
    <w:rsid w:val="00870023"/>
    <w:rsid w:val="008C1710"/>
    <w:rsid w:val="008E37D3"/>
    <w:rsid w:val="00902775"/>
    <w:rsid w:val="0092258E"/>
    <w:rsid w:val="009314D6"/>
    <w:rsid w:val="00935011"/>
    <w:rsid w:val="009679BF"/>
    <w:rsid w:val="00967B4F"/>
    <w:rsid w:val="009939B7"/>
    <w:rsid w:val="009B0690"/>
    <w:rsid w:val="009B2CD3"/>
    <w:rsid w:val="009D5408"/>
    <w:rsid w:val="009E7FDF"/>
    <w:rsid w:val="00A03655"/>
    <w:rsid w:val="00A07CD5"/>
    <w:rsid w:val="00A31B4E"/>
    <w:rsid w:val="00A747DC"/>
    <w:rsid w:val="00A74C2D"/>
    <w:rsid w:val="00A826D3"/>
    <w:rsid w:val="00A90271"/>
    <w:rsid w:val="00A91AA3"/>
    <w:rsid w:val="00AC1564"/>
    <w:rsid w:val="00AC4BDF"/>
    <w:rsid w:val="00AF02FF"/>
    <w:rsid w:val="00AF5ACA"/>
    <w:rsid w:val="00B41B15"/>
    <w:rsid w:val="00B53879"/>
    <w:rsid w:val="00B53EC6"/>
    <w:rsid w:val="00B56642"/>
    <w:rsid w:val="00B82F2F"/>
    <w:rsid w:val="00B904D0"/>
    <w:rsid w:val="00BB3B36"/>
    <w:rsid w:val="00BC0E0D"/>
    <w:rsid w:val="00C16301"/>
    <w:rsid w:val="00C23A05"/>
    <w:rsid w:val="00C70495"/>
    <w:rsid w:val="00C76E37"/>
    <w:rsid w:val="00C839A2"/>
    <w:rsid w:val="00C9260B"/>
    <w:rsid w:val="00C93576"/>
    <w:rsid w:val="00C9568A"/>
    <w:rsid w:val="00CD10CB"/>
    <w:rsid w:val="00D40081"/>
    <w:rsid w:val="00D45FBE"/>
    <w:rsid w:val="00D61461"/>
    <w:rsid w:val="00D64488"/>
    <w:rsid w:val="00DA567A"/>
    <w:rsid w:val="00DD65B4"/>
    <w:rsid w:val="00DF225F"/>
    <w:rsid w:val="00E00DF5"/>
    <w:rsid w:val="00E05D8C"/>
    <w:rsid w:val="00E22A58"/>
    <w:rsid w:val="00E474F4"/>
    <w:rsid w:val="00E565DF"/>
    <w:rsid w:val="00E609E3"/>
    <w:rsid w:val="00E6550F"/>
    <w:rsid w:val="00E74928"/>
    <w:rsid w:val="00E80F88"/>
    <w:rsid w:val="00E8671B"/>
    <w:rsid w:val="00F22178"/>
    <w:rsid w:val="00F23571"/>
    <w:rsid w:val="00F30211"/>
    <w:rsid w:val="00F450DF"/>
    <w:rsid w:val="00F50174"/>
    <w:rsid w:val="00F51090"/>
    <w:rsid w:val="00F767B0"/>
    <w:rsid w:val="00F949DC"/>
    <w:rsid w:val="00F9502E"/>
    <w:rsid w:val="00FC0923"/>
    <w:rsid w:val="00FF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33C6"/>
  <w15:chartTrackingRefBased/>
  <w15:docId w15:val="{4A4491AB-8551-7D4A-82E3-F1EA9E4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5" TargetMode="External"/><Relationship Id="rId3" Type="http://schemas.openxmlformats.org/officeDocument/2006/relationships/webSettings" Target="web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samregio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7283</Words>
  <Characters>41518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 Windows</cp:lastModifiedBy>
  <cp:revision>18</cp:revision>
  <dcterms:created xsi:type="dcterms:W3CDTF">2020-08-24T09:55:00Z</dcterms:created>
  <dcterms:modified xsi:type="dcterms:W3CDTF">2020-10-23T09:12:00Z</dcterms:modified>
</cp:coreProperties>
</file>